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956" w:rsidRDefault="00705956" w:rsidP="00705956">
      <w:pPr>
        <w:ind w:left="-1134" w:right="-284" w:firstLine="5812"/>
        <w:rPr>
          <w:sz w:val="28"/>
          <w:szCs w:val="28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2816" behindDoc="1" locked="0" layoutInCell="0" allowOverlap="1">
            <wp:simplePos x="0" y="0"/>
            <wp:positionH relativeFrom="page">
              <wp:posOffset>3595370</wp:posOffset>
            </wp:positionH>
            <wp:positionV relativeFrom="paragraph">
              <wp:posOffset>635</wp:posOffset>
            </wp:positionV>
            <wp:extent cx="733425" cy="904875"/>
            <wp:effectExtent l="19050" t="0" r="9525" b="0"/>
            <wp:wrapThrough wrapText="bothSides">
              <wp:wrapPolygon edited="0">
                <wp:start x="-561" y="0"/>
                <wp:lineTo x="-561" y="21373"/>
                <wp:lineTo x="21881" y="21373"/>
                <wp:lineTo x="21881" y="0"/>
                <wp:lineTo x="-561" y="0"/>
              </wp:wrapPolygon>
            </wp:wrapThrough>
            <wp:docPr id="2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04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05956" w:rsidRDefault="00705956" w:rsidP="00705956">
      <w:pPr>
        <w:ind w:left="-426"/>
        <w:jc w:val="center"/>
        <w:rPr>
          <w:sz w:val="28"/>
          <w:szCs w:val="28"/>
        </w:rPr>
      </w:pPr>
    </w:p>
    <w:p w:rsidR="00705956" w:rsidRPr="00750412" w:rsidRDefault="00705956" w:rsidP="00705956">
      <w:pPr>
        <w:ind w:lef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705956" w:rsidRPr="00705956" w:rsidRDefault="00705956" w:rsidP="00705956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705956" w:rsidRPr="00705956" w:rsidRDefault="00705956" w:rsidP="00705956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>Кемеровская область</w:t>
      </w:r>
    </w:p>
    <w:p w:rsidR="00705956" w:rsidRPr="00705956" w:rsidRDefault="00705956" w:rsidP="00705956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Муниципальное образование – </w:t>
      </w:r>
      <w:proofErr w:type="spellStart"/>
      <w:r w:rsidRPr="00705956">
        <w:rPr>
          <w:rFonts w:ascii="Times New Roman" w:hAnsi="Times New Roman" w:cs="Times New Roman"/>
          <w:sz w:val="28"/>
          <w:szCs w:val="28"/>
        </w:rPr>
        <w:t>Осинниковский</w:t>
      </w:r>
      <w:proofErr w:type="spellEnd"/>
      <w:r w:rsidRPr="00705956">
        <w:rPr>
          <w:rFonts w:ascii="Times New Roman" w:hAnsi="Times New Roman" w:cs="Times New Roman"/>
          <w:sz w:val="28"/>
          <w:szCs w:val="28"/>
        </w:rPr>
        <w:t xml:space="preserve"> городской округ </w:t>
      </w:r>
    </w:p>
    <w:p w:rsidR="00705956" w:rsidRDefault="00705956" w:rsidP="00DD11CC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705956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705956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DD11CC" w:rsidRPr="00DD11CC" w:rsidRDefault="00DD11CC" w:rsidP="00DD11CC">
      <w:pPr>
        <w:spacing w:after="0"/>
        <w:ind w:left="-425"/>
        <w:jc w:val="center"/>
        <w:rPr>
          <w:rFonts w:ascii="Times New Roman" w:hAnsi="Times New Roman" w:cs="Times New Roman"/>
          <w:sz w:val="28"/>
          <w:szCs w:val="28"/>
        </w:rPr>
      </w:pPr>
    </w:p>
    <w:p w:rsidR="00705956" w:rsidRPr="00705956" w:rsidRDefault="00705956" w:rsidP="00705956">
      <w:pPr>
        <w:ind w:left="-42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5956">
        <w:rPr>
          <w:rFonts w:ascii="Times New Roman" w:hAnsi="Times New Roman" w:cs="Times New Roman"/>
          <w:b/>
          <w:sz w:val="32"/>
          <w:szCs w:val="32"/>
        </w:rPr>
        <w:t>ПОСТАНОВЛЕНИЕ</w:t>
      </w:r>
    </w:p>
    <w:p w:rsidR="00705956" w:rsidRPr="00F5025D" w:rsidRDefault="00705956" w:rsidP="00750412">
      <w:pPr>
        <w:spacing w:after="0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  <w:r w:rsidRPr="00F5025D">
        <w:rPr>
          <w:sz w:val="24"/>
          <w:szCs w:val="24"/>
        </w:rPr>
        <w:t>___________                                                                                                                    _________</w:t>
      </w:r>
    </w:p>
    <w:p w:rsidR="00750412" w:rsidRDefault="00750412" w:rsidP="00750412">
      <w:pPr>
        <w:spacing w:after="0" w:line="240" w:lineRule="auto"/>
        <w:ind w:left="142"/>
        <w:jc w:val="both"/>
        <w:rPr>
          <w:b/>
          <w:sz w:val="28"/>
          <w:szCs w:val="28"/>
        </w:rPr>
      </w:pPr>
    </w:p>
    <w:p w:rsidR="00705956" w:rsidRPr="00705956" w:rsidRDefault="00705956" w:rsidP="00705956">
      <w:pPr>
        <w:spacing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Об утверждении административного регламента </w:t>
      </w:r>
      <w:r w:rsidR="004F70C9">
        <w:rPr>
          <w:rFonts w:ascii="Times New Roman" w:hAnsi="Times New Roman" w:cs="Times New Roman"/>
          <w:sz w:val="28"/>
          <w:szCs w:val="28"/>
        </w:rPr>
        <w:t xml:space="preserve">по </w:t>
      </w:r>
      <w:r w:rsidR="004F70C9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исполнению муниципальной функции «Формирование</w:t>
      </w:r>
      <w:r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схемы размещения нестационарных торговых объектов на территории </w:t>
      </w:r>
      <w:proofErr w:type="spellStart"/>
      <w:r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  <w:r w:rsidR="008A18C3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</w:p>
    <w:p w:rsidR="004F70C9" w:rsidRPr="004F70C9" w:rsidRDefault="004F70C9" w:rsidP="008A18C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70C9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законами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28.12.2009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381-ФЗ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«Об основах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государственного регулирования тор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говой деятельности в Российской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Федерации», от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06.10.2003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131-Ф3 «Об общих принципах организации местного самоуправления в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Российской Федерации», 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Постановлением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Правительства Российской Федерации от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29.09.2010 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772 «Об утверждении Правил включения нестационарных торговых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объектов, расположенных на земельных участках, в зданиях, строениях и сооружениях,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находящихся в государственной собственности, в схему размещения нестационарных</w:t>
      </w:r>
      <w:proofErr w:type="gramEnd"/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торговых объектов», Постановлением Коллегии Администрации Кемеровской области </w:t>
      </w:r>
      <w:proofErr w:type="gramStart"/>
      <w:r w:rsidRPr="004F70C9">
        <w:rPr>
          <w:rFonts w:ascii="Times New Roman" w:eastAsia="Times New Roman" w:hAnsi="Times New Roman" w:cs="Times New Roman"/>
          <w:sz w:val="28"/>
          <w:szCs w:val="28"/>
        </w:rPr>
        <w:t>от</w:t>
      </w:r>
      <w:proofErr w:type="gramEnd"/>
    </w:p>
    <w:p w:rsidR="004F70C9" w:rsidRPr="004F70C9" w:rsidRDefault="004F70C9" w:rsidP="008A18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30.11.2010 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530 «Об установлении Порядка разработки и утверждения схемы</w:t>
      </w:r>
    </w:p>
    <w:p w:rsidR="008A18C3" w:rsidRPr="008A18C3" w:rsidRDefault="004F70C9" w:rsidP="008A18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4F70C9">
        <w:rPr>
          <w:rFonts w:ascii="Times New Roman" w:eastAsia="Times New Roman" w:hAnsi="Times New Roman" w:cs="Times New Roman"/>
          <w:sz w:val="28"/>
          <w:szCs w:val="28"/>
        </w:rPr>
        <w:t>размещения нестационарных тор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говых объектов органом местного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самоуправления,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определенным в соответствии с уставом соответствующего муниципального образования,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а также порядка организации и проведения торгов на право заключения договоров на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размещение нестационарных торговых объектов на землях или земельных участках,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находящихся в государственной или муниципальной собственности, государственная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собственность на которые не разграничена на территории Кемеровской области, без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земельных участков и установления сервитута», 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Постановлением</w:t>
      </w:r>
      <w:proofErr w:type="gramEnd"/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Коллегии Администрации Кемеровской области от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 xml:space="preserve">16.04.2012 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137 «О порядке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разработки и утверждения административных регламентов исполнения государственных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F70C9">
        <w:rPr>
          <w:rFonts w:ascii="Times New Roman" w:eastAsia="Times New Roman" w:hAnsi="Times New Roman" w:cs="Times New Roman"/>
          <w:sz w:val="28"/>
          <w:szCs w:val="28"/>
        </w:rPr>
        <w:t>ф</w:t>
      </w:r>
      <w:r w:rsidR="008A18C3">
        <w:rPr>
          <w:rFonts w:ascii="Times New Roman" w:eastAsia="Times New Roman" w:hAnsi="Times New Roman" w:cs="Times New Roman"/>
          <w:sz w:val="28"/>
          <w:szCs w:val="28"/>
        </w:rPr>
        <w:t xml:space="preserve">ункций исполнительными органами </w:t>
      </w:r>
      <w:r w:rsidRPr="004F70C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государственной власти Кемеровской области»</w:t>
      </w:r>
      <w:r w:rsidR="008A18C3"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руководствуясь Уставом </w:t>
      </w:r>
      <w:proofErr w:type="spellStart"/>
      <w:r w:rsidR="008A18C3"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Осинниковского</w:t>
      </w:r>
      <w:proofErr w:type="spellEnd"/>
      <w:r w:rsidR="008A18C3"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городского округа:</w:t>
      </w:r>
    </w:p>
    <w:p w:rsidR="008A18C3" w:rsidRDefault="00705956" w:rsidP="00DD11CC">
      <w:pPr>
        <w:pStyle w:val="a4"/>
        <w:numPr>
          <w:ilvl w:val="0"/>
          <w:numId w:val="2"/>
        </w:numPr>
        <w:ind w:left="142" w:firstLine="568"/>
        <w:jc w:val="both"/>
        <w:rPr>
          <w:sz w:val="28"/>
          <w:szCs w:val="28"/>
          <w:lang w:eastAsia="en-US"/>
        </w:rPr>
      </w:pPr>
      <w:r w:rsidRPr="00DD11CC">
        <w:rPr>
          <w:sz w:val="28"/>
          <w:szCs w:val="28"/>
        </w:rPr>
        <w:t xml:space="preserve">Утвердить административный регламент </w:t>
      </w:r>
      <w:r w:rsidR="008A18C3">
        <w:rPr>
          <w:sz w:val="28"/>
          <w:szCs w:val="28"/>
        </w:rPr>
        <w:t xml:space="preserve">по </w:t>
      </w:r>
      <w:r w:rsidR="008A18C3">
        <w:rPr>
          <w:sz w:val="28"/>
          <w:szCs w:val="28"/>
          <w:lang w:eastAsia="en-US"/>
        </w:rPr>
        <w:t>исполнению муниципальной функции «Формирование</w:t>
      </w:r>
      <w:r w:rsidR="008A18C3" w:rsidRPr="00705956">
        <w:rPr>
          <w:sz w:val="28"/>
          <w:szCs w:val="28"/>
          <w:lang w:eastAsia="en-US"/>
        </w:rPr>
        <w:t xml:space="preserve"> схемы размещения нестационарных торговых объектов на территории </w:t>
      </w:r>
      <w:proofErr w:type="spellStart"/>
      <w:r w:rsidR="008A18C3" w:rsidRPr="00705956">
        <w:rPr>
          <w:sz w:val="28"/>
          <w:szCs w:val="28"/>
          <w:lang w:eastAsia="en-US"/>
        </w:rPr>
        <w:t>Осинниковского</w:t>
      </w:r>
      <w:proofErr w:type="spellEnd"/>
      <w:r w:rsidR="008A18C3" w:rsidRPr="00705956">
        <w:rPr>
          <w:sz w:val="28"/>
          <w:szCs w:val="28"/>
          <w:lang w:eastAsia="en-US"/>
        </w:rPr>
        <w:t xml:space="preserve"> городского округа</w:t>
      </w:r>
      <w:r w:rsidR="008A18C3">
        <w:rPr>
          <w:sz w:val="28"/>
          <w:szCs w:val="28"/>
          <w:lang w:eastAsia="en-US"/>
        </w:rPr>
        <w:t>»;</w:t>
      </w:r>
    </w:p>
    <w:p w:rsidR="00705956" w:rsidRPr="00DD11CC" w:rsidRDefault="00DD11CC" w:rsidP="00750412">
      <w:pPr>
        <w:spacing w:after="0"/>
        <w:ind w:left="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705956" w:rsidRPr="00705956">
        <w:rPr>
          <w:rFonts w:ascii="Times New Roman" w:hAnsi="Times New Roman" w:cs="Times New Roman"/>
          <w:sz w:val="28"/>
          <w:szCs w:val="28"/>
        </w:rPr>
        <w:t>. Опубликовать настоящее постановление в городской общественно-</w:t>
      </w:r>
      <w:r w:rsidR="00705956" w:rsidRPr="00DD11CC">
        <w:rPr>
          <w:rFonts w:ascii="Times New Roman" w:hAnsi="Times New Roman" w:cs="Times New Roman"/>
          <w:sz w:val="28"/>
          <w:szCs w:val="28"/>
        </w:rPr>
        <w:t>поли</w:t>
      </w:r>
      <w:r w:rsidRPr="00DD11CC">
        <w:rPr>
          <w:rFonts w:ascii="Times New Roman" w:hAnsi="Times New Roman" w:cs="Times New Roman"/>
          <w:sz w:val="28"/>
          <w:szCs w:val="28"/>
        </w:rPr>
        <w:t xml:space="preserve">тической газете «Время и Жизнь», </w:t>
      </w:r>
      <w:r w:rsidRPr="00DD11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официальном сайте администрации </w:t>
      </w:r>
      <w:proofErr w:type="spellStart"/>
      <w:r w:rsidRPr="00DD11CC">
        <w:rPr>
          <w:rFonts w:ascii="Times New Roman" w:eastAsia="Times New Roman" w:hAnsi="Times New Roman" w:cs="Times New Roman"/>
          <w:color w:val="000000"/>
          <w:sz w:val="28"/>
          <w:szCs w:val="28"/>
        </w:rPr>
        <w:t>Осинниковского</w:t>
      </w:r>
      <w:proofErr w:type="spellEnd"/>
      <w:r w:rsidRPr="00DD11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городского округа.</w:t>
      </w:r>
    </w:p>
    <w:p w:rsidR="00705956" w:rsidRPr="00705956" w:rsidRDefault="00DD11CC" w:rsidP="00750412">
      <w:pPr>
        <w:spacing w:after="0"/>
        <w:ind w:left="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705956" w:rsidRPr="00705956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городского округа по экономике и коммерции                       Ю.А. </w:t>
      </w:r>
      <w:proofErr w:type="gramStart"/>
      <w:r w:rsidR="00705956" w:rsidRPr="00705956">
        <w:rPr>
          <w:rFonts w:ascii="Times New Roman" w:hAnsi="Times New Roman" w:cs="Times New Roman"/>
          <w:sz w:val="28"/>
          <w:szCs w:val="28"/>
        </w:rPr>
        <w:t>Самарскую</w:t>
      </w:r>
      <w:proofErr w:type="gramEnd"/>
      <w:r w:rsidR="00705956" w:rsidRPr="00705956">
        <w:rPr>
          <w:rFonts w:ascii="Times New Roman" w:hAnsi="Times New Roman" w:cs="Times New Roman"/>
          <w:sz w:val="28"/>
          <w:szCs w:val="28"/>
        </w:rPr>
        <w:t>.</w:t>
      </w:r>
    </w:p>
    <w:p w:rsidR="00705956" w:rsidRPr="00705956" w:rsidRDefault="00DD11CC" w:rsidP="00750412">
      <w:pPr>
        <w:spacing w:after="0"/>
        <w:ind w:left="142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A18C3">
        <w:rPr>
          <w:rFonts w:ascii="Times New Roman" w:hAnsi="Times New Roman" w:cs="Times New Roman"/>
          <w:sz w:val="28"/>
          <w:szCs w:val="28"/>
        </w:rPr>
        <w:t>. Настоящее п</w:t>
      </w:r>
      <w:r w:rsidR="00705956" w:rsidRPr="00705956">
        <w:rPr>
          <w:rFonts w:ascii="Times New Roman" w:hAnsi="Times New Roman" w:cs="Times New Roman"/>
          <w:sz w:val="28"/>
          <w:szCs w:val="28"/>
        </w:rPr>
        <w:t>остановление вступает в силу с момента официального опубликования.</w:t>
      </w:r>
    </w:p>
    <w:p w:rsidR="00705956" w:rsidRPr="00705956" w:rsidRDefault="00705956" w:rsidP="00750412">
      <w:pPr>
        <w:spacing w:after="0"/>
        <w:ind w:left="142" w:firstLine="568"/>
        <w:rPr>
          <w:rFonts w:ascii="Times New Roman" w:hAnsi="Times New Roman" w:cs="Times New Roman"/>
          <w:sz w:val="28"/>
          <w:szCs w:val="28"/>
        </w:rPr>
      </w:pPr>
    </w:p>
    <w:p w:rsidR="00705956" w:rsidRPr="00705956" w:rsidRDefault="00705956" w:rsidP="00750412">
      <w:pPr>
        <w:spacing w:after="0"/>
        <w:ind w:left="142" w:firstLine="568"/>
        <w:rPr>
          <w:rFonts w:ascii="Times New Roman" w:hAnsi="Times New Roman" w:cs="Times New Roman"/>
          <w:sz w:val="28"/>
          <w:szCs w:val="28"/>
        </w:rPr>
      </w:pPr>
    </w:p>
    <w:p w:rsidR="00705956" w:rsidRPr="00705956" w:rsidRDefault="00705956" w:rsidP="00750412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705956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</w:p>
    <w:p w:rsidR="00705956" w:rsidRPr="00705956" w:rsidRDefault="00705956" w:rsidP="00750412">
      <w:pPr>
        <w:tabs>
          <w:tab w:val="left" w:pos="7336"/>
        </w:tabs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705956">
        <w:rPr>
          <w:rFonts w:ascii="Times New Roman" w:hAnsi="Times New Roman" w:cs="Times New Roman"/>
          <w:sz w:val="28"/>
          <w:szCs w:val="28"/>
        </w:rPr>
        <w:tab/>
        <w:t>И.В. Романов</w:t>
      </w:r>
    </w:p>
    <w:p w:rsidR="00705956" w:rsidRPr="00705956" w:rsidRDefault="00705956" w:rsidP="00750412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</w:p>
    <w:p w:rsidR="00705956" w:rsidRPr="00705956" w:rsidRDefault="00705956" w:rsidP="00750412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С постановлением </w:t>
      </w:r>
      <w:proofErr w:type="gramStart"/>
      <w:r w:rsidRPr="00705956">
        <w:rPr>
          <w:rFonts w:ascii="Times New Roman" w:hAnsi="Times New Roman" w:cs="Times New Roman"/>
          <w:sz w:val="28"/>
          <w:szCs w:val="28"/>
        </w:rPr>
        <w:t>ознакомлен</w:t>
      </w:r>
      <w:proofErr w:type="gramEnd"/>
      <w:r w:rsidRPr="0070595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05956" w:rsidRPr="00705956" w:rsidRDefault="00705956" w:rsidP="00750412">
      <w:pPr>
        <w:spacing w:after="0"/>
        <w:ind w:left="142"/>
        <w:rPr>
          <w:rFonts w:ascii="Times New Roman" w:hAnsi="Times New Roman" w:cs="Times New Roman"/>
          <w:sz w:val="28"/>
          <w:szCs w:val="28"/>
        </w:rPr>
      </w:pPr>
      <w:r w:rsidRPr="00705956">
        <w:rPr>
          <w:rFonts w:ascii="Times New Roman" w:hAnsi="Times New Roman" w:cs="Times New Roman"/>
          <w:sz w:val="28"/>
          <w:szCs w:val="28"/>
        </w:rPr>
        <w:t xml:space="preserve">с возложением обязанностей </w:t>
      </w:r>
      <w:proofErr w:type="gramStart"/>
      <w:r w:rsidRPr="00705956">
        <w:rPr>
          <w:rFonts w:ascii="Times New Roman" w:hAnsi="Times New Roman" w:cs="Times New Roman"/>
          <w:sz w:val="28"/>
          <w:szCs w:val="28"/>
        </w:rPr>
        <w:t>согласен</w:t>
      </w:r>
      <w:proofErr w:type="gramEnd"/>
      <w:r w:rsidRPr="00705956">
        <w:rPr>
          <w:rFonts w:ascii="Times New Roman" w:hAnsi="Times New Roman" w:cs="Times New Roman"/>
          <w:sz w:val="28"/>
          <w:szCs w:val="28"/>
        </w:rPr>
        <w:t xml:space="preserve">  __________</w:t>
      </w:r>
      <w:r w:rsidR="00DD11CC">
        <w:rPr>
          <w:rFonts w:ascii="Times New Roman" w:hAnsi="Times New Roman" w:cs="Times New Roman"/>
          <w:sz w:val="28"/>
          <w:szCs w:val="28"/>
        </w:rPr>
        <w:t xml:space="preserve">_____   </w:t>
      </w:r>
      <w:r w:rsidRPr="00705956">
        <w:rPr>
          <w:rFonts w:ascii="Times New Roman" w:hAnsi="Times New Roman" w:cs="Times New Roman"/>
          <w:sz w:val="28"/>
          <w:szCs w:val="28"/>
        </w:rPr>
        <w:t xml:space="preserve">   Ю.А. Самарская</w:t>
      </w:r>
    </w:p>
    <w:p w:rsidR="00705956" w:rsidRPr="00705956" w:rsidRDefault="00705956" w:rsidP="00750412">
      <w:pPr>
        <w:spacing w:after="0"/>
        <w:ind w:left="142" w:hanging="142"/>
        <w:rPr>
          <w:rFonts w:ascii="Times New Roman" w:hAnsi="Times New Roman" w:cs="Times New Roman"/>
          <w:sz w:val="24"/>
          <w:szCs w:val="24"/>
        </w:rPr>
      </w:pPr>
    </w:p>
    <w:p w:rsidR="00705956" w:rsidRPr="00705956" w:rsidRDefault="00705956" w:rsidP="008A18C3">
      <w:pPr>
        <w:spacing w:after="0"/>
        <w:ind w:left="284" w:hanging="142"/>
        <w:rPr>
          <w:rFonts w:ascii="Times New Roman" w:hAnsi="Times New Roman" w:cs="Times New Roman"/>
          <w:sz w:val="24"/>
          <w:szCs w:val="24"/>
        </w:rPr>
      </w:pPr>
    </w:p>
    <w:p w:rsidR="00705956" w:rsidRPr="00705956" w:rsidRDefault="00705956" w:rsidP="008A18C3">
      <w:pPr>
        <w:spacing w:after="0"/>
        <w:ind w:left="284" w:hanging="142"/>
        <w:rPr>
          <w:rFonts w:ascii="Times New Roman" w:hAnsi="Times New Roman" w:cs="Times New Roman"/>
          <w:sz w:val="18"/>
          <w:szCs w:val="18"/>
        </w:rPr>
      </w:pPr>
      <w:r w:rsidRPr="00705956">
        <w:rPr>
          <w:rFonts w:ascii="Times New Roman" w:hAnsi="Times New Roman" w:cs="Times New Roman"/>
          <w:sz w:val="18"/>
          <w:szCs w:val="18"/>
        </w:rPr>
        <w:t>Исп. Е.Р. Зернова</w:t>
      </w:r>
    </w:p>
    <w:p w:rsidR="00705956" w:rsidRPr="00705956" w:rsidRDefault="00705956" w:rsidP="008A18C3">
      <w:pPr>
        <w:spacing w:after="0"/>
        <w:ind w:left="284" w:hanging="142"/>
        <w:rPr>
          <w:rFonts w:ascii="Times New Roman" w:hAnsi="Times New Roman" w:cs="Times New Roman"/>
          <w:sz w:val="18"/>
          <w:szCs w:val="18"/>
        </w:rPr>
      </w:pPr>
      <w:r w:rsidRPr="00705956">
        <w:rPr>
          <w:rFonts w:ascii="Times New Roman" w:hAnsi="Times New Roman" w:cs="Times New Roman"/>
          <w:sz w:val="18"/>
          <w:szCs w:val="18"/>
        </w:rPr>
        <w:t>Тел.</w:t>
      </w:r>
      <w:r w:rsidR="00DD11CC">
        <w:rPr>
          <w:rFonts w:ascii="Times New Roman" w:hAnsi="Times New Roman" w:cs="Times New Roman"/>
          <w:sz w:val="18"/>
          <w:szCs w:val="18"/>
        </w:rPr>
        <w:t xml:space="preserve"> 4-38-00</w:t>
      </w: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4F1661" w:rsidRDefault="004F1661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DD11CC" w:rsidRDefault="00DD11CC" w:rsidP="004F1661">
      <w:pPr>
        <w:ind w:left="5580"/>
        <w:jc w:val="center"/>
        <w:rPr>
          <w:lang w:eastAsia="en-US"/>
        </w:rPr>
      </w:pPr>
    </w:p>
    <w:p w:rsidR="004F1661" w:rsidRPr="00531169" w:rsidRDefault="004F1661" w:rsidP="00531169">
      <w:pPr>
        <w:spacing w:after="0" w:line="240" w:lineRule="auto"/>
        <w:ind w:left="-709"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4F1661" w:rsidRPr="00531169" w:rsidRDefault="004F1661" w:rsidP="00531169">
      <w:pPr>
        <w:spacing w:after="0" w:line="240" w:lineRule="auto"/>
        <w:ind w:left="-709"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4F1661" w:rsidRPr="00531169" w:rsidRDefault="004F1661" w:rsidP="00531169">
      <w:pPr>
        <w:spacing w:after="0" w:line="240" w:lineRule="auto"/>
        <w:ind w:left="-709" w:firstLine="5812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4F1661" w:rsidRPr="00531169" w:rsidRDefault="004F1661" w:rsidP="00531169">
      <w:pPr>
        <w:spacing w:after="0" w:line="240" w:lineRule="auto"/>
        <w:ind w:left="-709" w:firstLine="5812"/>
        <w:jc w:val="right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от _____________ № ____________</w:t>
      </w:r>
    </w:p>
    <w:p w:rsidR="004F1661" w:rsidRPr="00531169" w:rsidRDefault="004F1661" w:rsidP="00531169">
      <w:pPr>
        <w:autoSpaceDE w:val="0"/>
        <w:autoSpaceDN w:val="0"/>
        <w:adjustRightInd w:val="0"/>
        <w:spacing w:line="240" w:lineRule="auto"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8A18C3" w:rsidRPr="008A18C3" w:rsidRDefault="004F1661" w:rsidP="008A18C3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8A18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Административный регламент </w:t>
      </w:r>
      <w:r w:rsidR="008A18C3" w:rsidRPr="008A18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8A18C3" w:rsidRPr="008A18C3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8A18C3" w:rsidRPr="008A18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исполнению муниципальной функции «Формирование схемы размещения нестационарных торговых объектов на территории </w:t>
      </w:r>
      <w:proofErr w:type="spellStart"/>
      <w:r w:rsidR="008A18C3" w:rsidRPr="008A18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Осинниковского</w:t>
      </w:r>
      <w:proofErr w:type="spellEnd"/>
      <w:r w:rsidR="008A18C3" w:rsidRPr="008A18C3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городского округа»</w:t>
      </w:r>
    </w:p>
    <w:p w:rsidR="004F1661" w:rsidRPr="00531169" w:rsidRDefault="004F1661" w:rsidP="00531169">
      <w:pPr>
        <w:spacing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1. Общие положения</w:t>
      </w:r>
    </w:p>
    <w:p w:rsidR="004F1661" w:rsidRPr="00531169" w:rsidRDefault="004F1661" w:rsidP="00531169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1.1. Предмет регулирования административного регламента.</w:t>
      </w:r>
    </w:p>
    <w:p w:rsidR="004F1661" w:rsidRPr="00531169" w:rsidRDefault="004F1661" w:rsidP="008A18C3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hAnsi="Times New Roman" w:cs="Times New Roman"/>
          <w:sz w:val="28"/>
          <w:szCs w:val="28"/>
        </w:rPr>
        <w:t xml:space="preserve">Предметом регулирования административного регламента </w:t>
      </w:r>
      <w:r w:rsidR="008A18C3">
        <w:rPr>
          <w:rFonts w:ascii="Times New Roman" w:hAnsi="Times New Roman" w:cs="Times New Roman"/>
          <w:sz w:val="28"/>
          <w:szCs w:val="28"/>
        </w:rPr>
        <w:t xml:space="preserve">по </w:t>
      </w:r>
      <w:r w:rsidR="008A18C3">
        <w:rPr>
          <w:rFonts w:ascii="Times New Roman" w:eastAsia="Times New Roman" w:hAnsi="Times New Roman" w:cs="Times New Roman"/>
          <w:sz w:val="28"/>
          <w:szCs w:val="28"/>
          <w:lang w:eastAsia="en-US"/>
        </w:rPr>
        <w:t>исполнению муниципальной функции «Формирование</w:t>
      </w:r>
      <w:r w:rsidR="008A18C3"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схемы размещения нестационарных торговых объектов на территории </w:t>
      </w:r>
      <w:proofErr w:type="spellStart"/>
      <w:r w:rsidR="008A18C3"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="008A18C3" w:rsidRPr="00705956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  <w:r w:rsidR="008A18C3">
        <w:rPr>
          <w:rFonts w:ascii="Times New Roman" w:eastAsia="Times New Roman" w:hAnsi="Times New Roman" w:cs="Times New Roman"/>
          <w:sz w:val="28"/>
          <w:szCs w:val="28"/>
          <w:lang w:eastAsia="en-US"/>
        </w:rPr>
        <w:t>»</w:t>
      </w:r>
      <w:r w:rsidRPr="00531169">
        <w:rPr>
          <w:rFonts w:ascii="Times New Roman" w:hAnsi="Times New Roman" w:cs="Times New Roman"/>
          <w:sz w:val="28"/>
          <w:szCs w:val="28"/>
        </w:rPr>
        <w:t xml:space="preserve"> (далее именуется – административный регламент) является порядок взаимодействия администрации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  <w:r w:rsidRPr="00531169">
        <w:rPr>
          <w:rFonts w:ascii="Times New Roman" w:hAnsi="Times New Roman" w:cs="Times New Roman"/>
          <w:sz w:val="28"/>
          <w:szCs w:val="28"/>
        </w:rPr>
        <w:t xml:space="preserve"> (далее именуется - администрация) с заявителями при исполнении муниципальной функции по формированию схемы размещения нестационарных торговых объектов на территории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  <w:r w:rsidRPr="00531169">
        <w:rPr>
          <w:rFonts w:ascii="Times New Roman" w:hAnsi="Times New Roman" w:cs="Times New Roman"/>
          <w:sz w:val="28"/>
          <w:szCs w:val="28"/>
        </w:rPr>
        <w:t>, а также определение сроков и последовательности исполнения административных процедур</w:t>
      </w:r>
      <w:proofErr w:type="gramEnd"/>
      <w:r w:rsidRPr="00531169">
        <w:rPr>
          <w:rFonts w:ascii="Times New Roman" w:hAnsi="Times New Roman" w:cs="Times New Roman"/>
          <w:sz w:val="28"/>
          <w:szCs w:val="28"/>
        </w:rPr>
        <w:t xml:space="preserve"> (действий) при осуществлении администрацией полномочий по формированию схемы размещения нестационарных торговых объектов на территории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4F1661" w:rsidRPr="00531169" w:rsidRDefault="004F1661" w:rsidP="005311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1.2. Сведения о заявителях.</w:t>
      </w:r>
    </w:p>
    <w:p w:rsidR="004F1661" w:rsidRPr="00531169" w:rsidRDefault="004F1661" w:rsidP="005311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Заявителями на исполнение муниципальной функции являются хозяйствующие субъекты - юридические лица и физические лица, граждане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именуются - заявители).</w:t>
      </w:r>
    </w:p>
    <w:p w:rsidR="004F1661" w:rsidRPr="00531169" w:rsidRDefault="004F1661" w:rsidP="005311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От имени заявителей могут также выступать представители по доверенности, оформленной в соответствии с законодательством Российской Федерации.</w:t>
      </w:r>
    </w:p>
    <w:p w:rsidR="004F1661" w:rsidRPr="00531169" w:rsidRDefault="004F1661" w:rsidP="0053116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31169">
        <w:rPr>
          <w:rFonts w:ascii="Times New Roman" w:hAnsi="Times New Roman" w:cs="Times New Roman"/>
          <w:color w:val="000000"/>
          <w:sz w:val="28"/>
          <w:szCs w:val="28"/>
        </w:rPr>
        <w:t>1.3. Исполнение муниципальной функции осуществляется в соответствии со следующими нормативными правовыми актами: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Конституцией Российской Федерации от 12.12.1993г.;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Федеральным законом от 24.07.2007 №209-ФЗ «О развитии малого и среднего предпринимательства в Российской Федерации»;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Федеральным законом от 02.05.2006 №59-ФЗ «О порядке рассмотрения обращений граждан Российской Федерации»;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 предоставления государственных и муниципальных услуг»;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  организации  местного самоуправления в Российской Федерации»;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Toc206489250"/>
      <w:r w:rsidRPr="00531169">
        <w:rPr>
          <w:rFonts w:ascii="Times New Roman" w:hAnsi="Times New Roman" w:cs="Times New Roman"/>
          <w:color w:val="000000"/>
          <w:sz w:val="28"/>
          <w:szCs w:val="28"/>
        </w:rPr>
        <w:t xml:space="preserve">- Федеральным законом Российской Федерации от </w:t>
      </w:r>
      <w:bookmarkEnd w:id="0"/>
      <w:r w:rsidRPr="00531169">
        <w:rPr>
          <w:rFonts w:ascii="Times New Roman" w:hAnsi="Times New Roman" w:cs="Times New Roman"/>
          <w:color w:val="000000"/>
          <w:sz w:val="28"/>
          <w:szCs w:val="28"/>
        </w:rPr>
        <w:t>28.12.2009 № 381 – ФЗ «Об основах государственного регулирования торговой деятельности в РФ»;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169">
        <w:rPr>
          <w:rFonts w:ascii="Times New Roman" w:hAnsi="Times New Roman" w:cs="Times New Roman"/>
          <w:color w:val="000000"/>
          <w:sz w:val="28"/>
          <w:szCs w:val="28"/>
        </w:rPr>
        <w:t xml:space="preserve">- Решением </w:t>
      </w:r>
      <w:proofErr w:type="spellStart"/>
      <w:r w:rsidRPr="00531169">
        <w:rPr>
          <w:rFonts w:ascii="Times New Roman" w:hAnsi="Times New Roman" w:cs="Times New Roman"/>
          <w:color w:val="000000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совета народных депутатов от 25.12.2012г. № 322-МНА «Об утверждении правил обеспечения населения услугами торговли, общественного питания и бытового обслуживания на территории муниципального образования – </w:t>
      </w:r>
      <w:proofErr w:type="spellStart"/>
      <w:r w:rsidRPr="00531169">
        <w:rPr>
          <w:rFonts w:ascii="Times New Roman" w:hAnsi="Times New Roman" w:cs="Times New Roman"/>
          <w:color w:val="000000"/>
          <w:sz w:val="28"/>
          <w:szCs w:val="28"/>
        </w:rPr>
        <w:t>Осинниковский</w:t>
      </w:r>
      <w:proofErr w:type="spellEnd"/>
      <w:r w:rsidRPr="005311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округ»;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169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Постановлением администрации </w:t>
      </w:r>
      <w:proofErr w:type="spellStart"/>
      <w:r w:rsidRPr="00531169">
        <w:rPr>
          <w:rFonts w:ascii="Times New Roman" w:hAnsi="Times New Roman" w:cs="Times New Roman"/>
          <w:color w:val="000000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городского округа от </w:t>
      </w:r>
      <w:r w:rsidRPr="00531169">
        <w:rPr>
          <w:rFonts w:ascii="Times New Roman" w:hAnsi="Times New Roman" w:cs="Times New Roman"/>
          <w:sz w:val="28"/>
          <w:szCs w:val="28"/>
        </w:rPr>
        <w:t xml:space="preserve">11.10.2016 года №855-п  «Об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Осиниковский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 городской  округ»;   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иными нормативно правовыми актами.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1.4. Исполнение муниципальной функции осуществляется администрацией </w:t>
      </w:r>
      <w:proofErr w:type="spellStart"/>
      <w:r w:rsidRPr="00531169">
        <w:rPr>
          <w:rFonts w:ascii="Times New Roman" w:hAnsi="Times New Roman" w:cs="Times New Roman"/>
          <w:color w:val="000000" w:themeColor="text1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округа – ответственный за предоставление муниципальной функции - отдел по потребительскому рынку и защите прав потребителей  (далее - Отдел). В процессе предоставления муниципальной функции Отдел взаимодействует со структурными подразделениями</w:t>
      </w:r>
      <w:r w:rsidRPr="00531169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Место нахождения  Отдела: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652811, Кемеровская область, город Осинники, ул. Советская, д. 17. 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Телефон: 8 (38471) 4-38-00, 4-39-59, 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Время работы: понедельник – пятница – 8-00 – 17-00, 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                          обеденный перерыв: 12-00 – 13-00,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                          выходные  дни: суббота, воскресенье.</w:t>
      </w:r>
    </w:p>
    <w:p w:rsidR="004F1661" w:rsidRPr="00531169" w:rsidRDefault="004F1661" w:rsidP="0053116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Адрес электронной почты:  </w:t>
      </w:r>
      <w:hyperlink r:id="rId6" w:history="1">
        <w:r w:rsidRPr="00531169">
          <w:rPr>
            <w:rStyle w:val="a3"/>
            <w:rFonts w:ascii="Times New Roman" w:hAnsi="Times New Roman"/>
            <w:sz w:val="28"/>
            <w:szCs w:val="28"/>
            <w:lang w:val="en-US"/>
          </w:rPr>
          <w:t>torg</w:t>
        </w:r>
        <w:r w:rsidRPr="00531169">
          <w:rPr>
            <w:rStyle w:val="a3"/>
            <w:rFonts w:ascii="Times New Roman" w:hAnsi="Times New Roman"/>
            <w:sz w:val="28"/>
            <w:szCs w:val="28"/>
          </w:rPr>
          <w:t>-</w:t>
        </w:r>
        <w:r w:rsidRPr="00531169">
          <w:rPr>
            <w:rStyle w:val="a3"/>
            <w:rFonts w:ascii="Times New Roman" w:hAnsi="Times New Roman"/>
            <w:sz w:val="28"/>
            <w:szCs w:val="28"/>
            <w:lang w:val="en-US"/>
          </w:rPr>
          <w:t>osin</w:t>
        </w:r>
        <w:r w:rsidRPr="00531169">
          <w:rPr>
            <w:rStyle w:val="a3"/>
            <w:rFonts w:ascii="Times New Roman" w:hAnsi="Times New Roman"/>
            <w:sz w:val="28"/>
            <w:szCs w:val="28"/>
          </w:rPr>
          <w:t>@</w:t>
        </w:r>
        <w:r w:rsidRPr="00531169">
          <w:rPr>
            <w:rStyle w:val="a3"/>
            <w:rFonts w:ascii="Times New Roman" w:hAnsi="Times New Roman"/>
            <w:sz w:val="28"/>
            <w:szCs w:val="28"/>
            <w:lang w:val="en-US"/>
          </w:rPr>
          <w:t>mail</w:t>
        </w:r>
        <w:r w:rsidRPr="00531169">
          <w:rPr>
            <w:rStyle w:val="a3"/>
            <w:rFonts w:ascii="Times New Roman" w:hAnsi="Times New Roman"/>
            <w:sz w:val="28"/>
            <w:szCs w:val="28"/>
          </w:rPr>
          <w:t>.</w:t>
        </w:r>
        <w:r w:rsidRPr="00531169"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531169">
        <w:rPr>
          <w:rFonts w:ascii="Times New Roman" w:hAnsi="Times New Roman" w:cs="Times New Roman"/>
          <w:sz w:val="28"/>
          <w:szCs w:val="28"/>
        </w:rPr>
        <w:t>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Адрес официального сайта администрации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: </w:t>
      </w:r>
      <w:hyperlink r:id="rId7" w:history="1">
        <w:r w:rsidRPr="00531169">
          <w:rPr>
            <w:rStyle w:val="a3"/>
            <w:rFonts w:ascii="Times New Roman" w:eastAsia="Times New Roman" w:hAnsi="Times New Roman"/>
            <w:sz w:val="28"/>
            <w:szCs w:val="28"/>
            <w:lang w:val="en-US" w:eastAsia="en-US"/>
          </w:rPr>
          <w:t>www</w:t>
        </w:r>
        <w:r w:rsidRPr="00531169">
          <w:rPr>
            <w:rStyle w:val="a3"/>
            <w:rFonts w:ascii="Times New Roman" w:eastAsia="Times New Roman" w:hAnsi="Times New Roman"/>
            <w:sz w:val="28"/>
            <w:szCs w:val="28"/>
            <w:lang w:eastAsia="en-US"/>
          </w:rPr>
          <w:t>.osinniki.org</w:t>
        </w:r>
      </w:hyperlink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1.5. Информирование о порядке исполнения муниципальной функции осуществляется: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а) непосредственно в администрации с использованием средств телефонной связи, электронного информирования;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б) посредствам размещения информации в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информационно-телекаммуникационных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сетях общего пользования, в том числе на официальном сайте администрации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Основными требованиями к информированию заявителей являются: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достоверность предоставляемой информации;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hAnsi="Times New Roman" w:cs="Times New Roman"/>
          <w:sz w:val="28"/>
          <w:szCs w:val="28"/>
        </w:rPr>
        <w:t>-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актуальность предоставляемой информации;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оперативность предоставляемой информации;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четкость в изложении информации;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полнота информирования;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удобство и доступность полученной информации.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Информация о порядке исполнения муниципальной функции предоставляется бесплатно.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На официальном сайте муниципального образования размещается следующая информация: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выдержки из законодательных и иных нормативных правовых актов, регулирующих исполнение муниципальной функции;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текст административного регламента;</w:t>
      </w:r>
    </w:p>
    <w:p w:rsidR="004F1661" w:rsidRPr="008A18C3" w:rsidRDefault="008A18C3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- форма заявления</w:t>
      </w:r>
      <w:r w:rsidR="004F1661"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;</w:t>
      </w:r>
    </w:p>
    <w:p w:rsidR="004F1661" w:rsidRPr="008A18C3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8A18C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- блок-схема.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1.6. Для получения информации по порядку исполнения муниципальной функции используются следующие формы консультирования: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а) индивидуальное консультирование лично;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б) индивидуальное консультирование по почте;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в) индивидуальное консультирование по телефону;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г) индивидуальное консультирование по электронной почте.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1.6.1. Индивидуальное консультирование лично осуществляется специалистом Отдела и не может превышать 10 минут.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если для подготовки ответа требуется продолжительное время специалист отдела, осуществляющий индивидуальное устное консультирование, может предложить заинтересованному лицу обратиться за необходимой информацией в письменном виде.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1.6.2.  Индивидуальное консультирование по почте.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Индивидуальное консультирование по почте осуществляется в виде письменного ответа Отдела на обращение заинтересованного лица, поступившее в Администрацию по почте. Ответ на обращение направляется в адрес заинтересованного лица посредством почтовой связи (по электронной почте) в срок, не превышающий 30 дней со дня регистрации данного обращения.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1.6.3.  Индивидуальное консультирование по телефону.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Если обращение за консультацией осуществляется по телефону, то предельное время консультации специалистом Отдела не превышает 10 минут.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Если специалист Отдела не может самостоятельно ответить на поставленные вопросы, телефонный звонок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переадресуется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(переводится) на другое должностное лицо Отдела или обратившемуся сообщается номер телефона, по которому можно получить необходимую информацию.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1.6.4. Индивидуальное консультирование по электронной почте.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Индивидуальное консультирование по электронной почте осуществляется в виде письменного ответа Отдела на обращение заинтересованного лица, поступившее в адрес Администрации по электронной почте. Ответ на обращение направляется на электронный адрес заинтересованного лица в срок, не превышающий 30 дней со дня регистрации данного обращения.</w:t>
      </w:r>
    </w:p>
    <w:p w:rsidR="004F1661" w:rsidRPr="00531169" w:rsidRDefault="004F1661" w:rsidP="0053116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2. Стандарт  исполнения муниципальной функции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2.1. Наименование муниципальной функции: формирование схемы размещения нестационарных торговых объектов на территории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 (далее – Схема).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2.2. Схема разрабатывается с учетом требований земельного законодательства, нормативных правовых актов в сфере градостроительной деятельности, сохранения, использования и государственной охраны объектов культурного наследия; санитарно-эпидемиологического благополучия населения, пожарной безопасности, безопасности дорожного движения, охраны окружающей среды, благоустройства, розничной торговли, в том числе регулирования оборота табачных изделий, алкогольной продукции (включая пиво и напитки, изготавливаемые на его основе) и иными нормативными правовыми актами, устанавливающими обязательные требования к размещению нестационарных торговых объектов и правил осуществления торговой деятельности.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2.3. Схема состоит из текстовой и графической частей.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2.3.1. Текстовая часть схемы составляется в виде таблицы по форме согласно приложению к настоящему регламенту. В текстовой части схемы отражается следующая информация: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- номер нестационарного торгового объекта;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адресные ориентиры нестационарного торгового объекта;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площадь нестационарного торгового объекта;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тип нестационарного торгового объекта;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вид торговли;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специализация нестационарного торгового объекта;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2.3.2.Графическая часть схемы разрабатывается в виде копии инженерно-топографического плана в масштабе М 1:500 с обозначением на ней мест расположения нестационарных торговых объектов или картографический материал, полученный из общедоступных информационных ресурсов, в том числе из информационно-телекоммуникационной сети «Интернет», с нанесенными на него границами места расположения нестационарного торгового объекта.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2.4. Разработка схемы осуществляется структурным подразделением с учетом предложений органов государственной власти, органов местного самоуправления, хозяйствующих субъектов и граждан.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Для организации работы по разработке схемы или внесению в нее изменений отдел создает </w:t>
      </w:r>
      <w:r w:rsidRPr="00531169">
        <w:rPr>
          <w:rFonts w:ascii="Times New Roman" w:hAnsi="Times New Roman" w:cs="Times New Roman"/>
          <w:sz w:val="28"/>
          <w:szCs w:val="28"/>
        </w:rPr>
        <w:t xml:space="preserve">Рабочую группу по рассмотрению изменений и дополнений схемы размещения нестационарных торговых объектов на территории муниципального образования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Осинниковский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городской округ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(далее - группа).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Состав и порядок деятельности Группы устанавливается нормативным правовым актом администрации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2.5. Информация о разработке схемы размещается отделом на официальном сайте администрации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 в информационно-телекоммуникационной сети «Интернет» не позднее, чем за 14 дней до срока утверждения схемы.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2.6. Хозяйствующие субъекты и граждане, заинтересованные в разработке схемы (далее - заинтересованные лица), могут направлять в Отдел свои предложения относительно мест размещения нестационарных торговых объектов.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Предложение заинтересованных лиц о включении мест размещения нестационарных торговых объектов в схему оформляется в виде заявления (приложение № 1 к настоящему административному регламенту), которое должно содержать следующие сведения: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адресные ориентиры, площадь места размещения нестационарного торгового объекта, предлагаемого для включения в схему;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вид нестационарного торгового объекта, предлагаемого для включения в схему;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вид деятельности, специализация (при ее наличии) нестационарного торгового объекта, предлагаемого для включения в схему.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К указанному заявлению прилагается копия инженерно-топографического плана в масштабе М 1:500 с нанесенными на нее границами места расположения нестационарного торгового объекта, предлагаемого для включения в схему или картографический материал, полученный из общедоступных информационных ресурсов, в том числе из информационно-телекоммуникационной сети «Интернет», с нанесенными на него границами места расположения нестационарного торгового объекта.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Предложения, указанные в настоящем пункте регламента, могут быть поданы в течение 14 календарных дней со дня размещения информации о разработке схемы.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Предложения, поданные с нарушением требований, установленных настоящим пунктом регламента, отделом  при разработке проекта схемы не учитываются, о чем отдел обязан известить заинтересованных лиц.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2.7. Отдел  в течение 14 календарных дней со дня истечения срока, указанного в пункте 2.7. настоящего регламента, с учетом предложений заинтересованных лиц, разрабатывает проект схемы и осуществляет его согласование с органами местного самоуправления (их структурными подразделениями), уполномоченными: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 области градостроительной деятельности;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 области земельных отношений;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 области обеспечения безопасности жизнедеятельности населения;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в области торговли.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2.8. Проект схемы и документы, указанные в пункте 2.6 настоящего регламента, рассматриваются на заседании Рабочей группы в течение 5 рабочих дней со дня их поступления.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2.9. </w:t>
      </w: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По результатам рассмотрения документов, указанных в пункте 2.6 настоящего регламента,  Рабочая группа принимает решение о включении (исключении) мест или внесению изменений в схему размещения нестационарных торговых объектов на территории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 или отказе, 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>и извещает (уведомляет) о нем заявителей в письменном виде в течение 5 рабочих дней со дня принятия решения.</w:t>
      </w:r>
      <w:proofErr w:type="gramEnd"/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В случае принятия решения об отказе во включении мест размещения 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нестационарных торговых объектов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 в Схему в извещении</w:t>
      </w:r>
      <w:proofErr w:type="gramEnd"/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 (уведомлении) указываются основания для отказа.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случае если на одно и то же место заинтересованными лицами подано несколько предложений, то при включении такого места в схему учитывается предложение заинтересованного лица, подавшего предложение раньше.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hAnsi="Times New Roman" w:cs="Times New Roman"/>
          <w:sz w:val="28"/>
          <w:szCs w:val="28"/>
        </w:rPr>
        <w:t>2.10. Включение объектов в схему осуществляется в целях:</w:t>
      </w:r>
    </w:p>
    <w:p w:rsidR="004F1661" w:rsidRPr="00531169" w:rsidRDefault="004F1661" w:rsidP="005311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достижения установленных нормативов минимальной обеспеченности населения площадью торговых объектов;</w:t>
      </w:r>
    </w:p>
    <w:p w:rsidR="004F1661" w:rsidRPr="00531169" w:rsidRDefault="004F1661" w:rsidP="005311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размещения нестационарных торговых объектов, используемых субъектами малого или среднего предпринимательства, осуществляющими торговую деятельность;</w:t>
      </w:r>
    </w:p>
    <w:p w:rsidR="004F1661" w:rsidRPr="00531169" w:rsidRDefault="004F1661" w:rsidP="005311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формирования торговой инфраструктуры с учетом видов и типов торговых объектов, форм и способов торговли;</w:t>
      </w:r>
    </w:p>
    <w:p w:rsidR="004F1661" w:rsidRPr="00531169" w:rsidRDefault="004F1661" w:rsidP="0053116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повышения доступности товаров для населения.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2.11. Основанием для отказа во включении мест размещения нестационарных торговых объектов в схему является: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несоответствие вида деятельности (специализации) нестационарного торгового объекта, место размещения которого планируется включить в схему, требованиям действующего законодательства;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наличие решения уполномоченного органа государственной власти или органа местного самоуправления в отношении территории, на которой планируется размещение нестационарного торгового объекта: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о резервировании или изъятии земель (земельных участков) для государственных или муниципальных нужд;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 комплексном благоустройстве земельного участка (для киосков, павильонов, торговых галерей);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gramStart"/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р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азмещение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нестационарных торговых объектов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>в местах, указанных в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>заявлениях, размещение в которых не допускается в соответствии с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 требованиями земельного законодательства, законодательства о градостроительной деятельности, законодательства о защите прав потребителей, законодательства в области обеспечения санитарно-эпидемиологического благополучия населения, законодательства о пожарной безопасности, законодательства о безопасности дорожного движения, законодательства в области охраны окружающей среды, в иных случаях, определенных законодательством Российской Федерации;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и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спрашиваемые места размещения входят в состав земельных участков, предоставленных в установленном порядке другим лицам, и отсутствует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письменное согласие правообладателей на размещение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нестационарных торговых объектов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2.12. Основаниями для исключения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нестационарных торговых объектов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>из Схемы являются: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несоблюдение условий договора на право установки (размещения) </w:t>
      </w: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нестационарных торговых объектов, подтвержденное актами о вяленых нарушениях МКУ «КУМИ»;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31169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- неиспользование места выделенного под размещение нестационарного торгового объекта в течение 1 года после включения в Схему;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169">
        <w:rPr>
          <w:rFonts w:ascii="Times New Roman" w:eastAsia="Times New Roman" w:hAnsi="Times New Roman" w:cs="Times New Roman"/>
          <w:sz w:val="28"/>
          <w:szCs w:val="28"/>
        </w:rPr>
        <w:t>- наличие вступивших в силу судебных решений об освобождении земельных участков;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</w:rPr>
        <w:t>- изменение градостроительной ситуации (новая застройка района, микрорайонов, иных территорий, населенных пунктов муниципального образования, ремонт и реконструкция автомобильных дорог, принятие решений о развитии застроенных территорий, резервирование земельных участков для государственных и муниципальных нужд, изменение проектов планировки и др.) в соответствии с действующим законодательством, в данном случае хозяйствующему субъекту, осуществляющему торговую деятельность в данном месте, другого места;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1169">
        <w:rPr>
          <w:rFonts w:ascii="Times New Roman" w:eastAsia="Times New Roman" w:hAnsi="Times New Roman" w:cs="Times New Roman"/>
          <w:sz w:val="28"/>
          <w:szCs w:val="28"/>
        </w:rPr>
        <w:t>- прекращение осуществления торговой деятельности в нестационарном торговом объекте, подтвержденное актами надзорных и контролирующих органов.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2.13. На основании решения Рабочей группы Отдел </w:t>
      </w:r>
      <w:r w:rsidRPr="00531169">
        <w:rPr>
          <w:rFonts w:ascii="Times New Roman" w:hAnsi="Times New Roman" w:cs="Times New Roman"/>
          <w:sz w:val="28"/>
          <w:szCs w:val="28"/>
        </w:rPr>
        <w:t xml:space="preserve">в течение 3 дней готовит протокол, согласно протоколу 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в течение 5 рабочих дней </w:t>
      </w:r>
      <w:r w:rsidRPr="00531169">
        <w:rPr>
          <w:rFonts w:ascii="Times New Roman" w:eastAsia="Times New Roman" w:hAnsi="Times New Roman" w:cs="Times New Roman"/>
          <w:sz w:val="28"/>
          <w:szCs w:val="28"/>
        </w:rPr>
        <w:t xml:space="preserve">разрабатывается проект постановления администрации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 «Об утверждении схемы   размещения нестационарных торговых объектов, расположенных  на территории  муниципального образования –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Осиниковский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 городской  округ» и 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размещает его на официальном сайте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Осинниковского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4F1661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2.14. Исполнение муниципальной функции осуществляется бесплатно.</w:t>
      </w:r>
    </w:p>
    <w:p w:rsidR="00BD1DA5" w:rsidRDefault="00BD1DA5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BD1DA5" w:rsidRPr="00531169" w:rsidRDefault="00BD1DA5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169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3. Состав, сроки и последовательность</w:t>
      </w:r>
    </w:p>
    <w:p w:rsidR="004F1661" w:rsidRPr="00531169" w:rsidRDefault="004F1661" w:rsidP="00531169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3116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выполнения административных процедур</w:t>
      </w:r>
    </w:p>
    <w:p w:rsidR="004F1661" w:rsidRPr="00531169" w:rsidRDefault="004F1661" w:rsidP="00531169">
      <w:pPr>
        <w:spacing w:after="0" w:line="240" w:lineRule="auto"/>
        <w:ind w:firstLine="426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F1661" w:rsidRPr="00531169" w:rsidRDefault="004F1661" w:rsidP="00531169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3.1. Исполнение муниципальной функции включает в себя следующие процедуры: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прием и регистрация заявления;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рассмотрение Рабочей группой проекта схемы, принятие решения о включении (исключении) места или внесении изменений в схему размещения нестационарных торговых объектов или отказе во включении (исключении) места или внесение изменений в схему размещения нестационарных торговых объектов;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разработка проекта постановления </w:t>
      </w:r>
      <w:r w:rsidRPr="00531169">
        <w:rPr>
          <w:rFonts w:ascii="Times New Roman" w:hAnsi="Times New Roman" w:cs="Times New Roman"/>
          <w:sz w:val="28"/>
          <w:szCs w:val="28"/>
        </w:rPr>
        <w:t xml:space="preserve">об утверждении схемы   размещения нестационарных торговых объектов на территории  муниципального образования – </w:t>
      </w:r>
      <w:proofErr w:type="spellStart"/>
      <w:r w:rsidRPr="00531169">
        <w:rPr>
          <w:rFonts w:ascii="Times New Roman" w:hAnsi="Times New Roman" w:cs="Times New Roman"/>
          <w:sz w:val="28"/>
          <w:szCs w:val="28"/>
        </w:rPr>
        <w:t>Осиниковский</w:t>
      </w:r>
      <w:proofErr w:type="spellEnd"/>
      <w:r w:rsidRPr="00531169">
        <w:rPr>
          <w:rFonts w:ascii="Times New Roman" w:hAnsi="Times New Roman" w:cs="Times New Roman"/>
          <w:sz w:val="28"/>
          <w:szCs w:val="28"/>
        </w:rPr>
        <w:t xml:space="preserve">  городской  округ</w:t>
      </w: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 направление заявителям письменного уведомления.</w:t>
      </w:r>
    </w:p>
    <w:p w:rsidR="004F1661" w:rsidRPr="00531169" w:rsidRDefault="004F1661" w:rsidP="00531169">
      <w:pPr>
        <w:pStyle w:val="ConsPlusNormal"/>
        <w:ind w:firstLine="567"/>
        <w:contextualSpacing/>
        <w:jc w:val="both"/>
        <w:rPr>
          <w:szCs w:val="28"/>
        </w:rPr>
      </w:pPr>
      <w:r w:rsidRPr="00531169">
        <w:rPr>
          <w:szCs w:val="28"/>
        </w:rPr>
        <w:t xml:space="preserve">3.2. </w:t>
      </w:r>
      <w:hyperlink w:anchor="Par1207" w:history="1">
        <w:r w:rsidRPr="00531169">
          <w:rPr>
            <w:szCs w:val="28"/>
          </w:rPr>
          <w:t>Блок-схема</w:t>
        </w:r>
      </w:hyperlink>
      <w:r w:rsidRPr="00531169">
        <w:rPr>
          <w:szCs w:val="28"/>
        </w:rPr>
        <w:t xml:space="preserve"> предоставления муниципальной услуги приведена в приложении 2 к настоящему Административному регламенту.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bookmarkStart w:id="1" w:name="_GoBack"/>
      <w:bookmarkEnd w:id="1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3.3. Схема на территории городского округа разрабатывается отделом по потребительскому рынку и защите прав потребителей администрации </w:t>
      </w:r>
      <w:proofErr w:type="spell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3.4. Требования, предусмотренные настоящим регламентом, не распространяются на отношения, связанные с размещением нестационарных торговых объектов: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 проведении массовых праздничных, общественно-политических, культурно-массовых и спортивно-массовых мероприятий, проводимых по решению органов государственной власти или органов местного самоуправления либо согласованных с ними в установленном порядке;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 реализации товаров на территориях розничных рынков, ярмарок;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- при размещении нестационарных торговых объектов в стационарном торговом объекте, в ином здании, строении, сооружении или на земельном участке, находящихся в частной собственности.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Максимальный срок исполнения муниципальной функции по разработке </w:t>
      </w:r>
      <w:r w:rsidRPr="0053116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en-US"/>
        </w:rPr>
        <w:t>схемы и ее согласованию – 35 календарных дней.</w:t>
      </w:r>
    </w:p>
    <w:p w:rsidR="004852F9" w:rsidRDefault="004F1661" w:rsidP="004852F9">
      <w:pPr>
        <w:spacing w:after="0" w:line="240" w:lineRule="auto"/>
        <w:jc w:val="both"/>
        <w:rPr>
          <w:rFonts w:ascii="Arial" w:hAnsi="Arial" w:cs="Arial"/>
          <w:sz w:val="42"/>
          <w:szCs w:val="42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3.5. Результатом исполнения муниципальной функции является:</w:t>
      </w:r>
      <w:r w:rsidR="004852F9" w:rsidRPr="004852F9">
        <w:rPr>
          <w:rFonts w:ascii="Arial" w:hAnsi="Arial" w:cs="Arial"/>
          <w:sz w:val="42"/>
          <w:szCs w:val="42"/>
        </w:rPr>
        <w:t xml:space="preserve"> </w:t>
      </w:r>
    </w:p>
    <w:p w:rsidR="004852F9" w:rsidRDefault="0098739D" w:rsidP="004852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4852F9" w:rsidRPr="004852F9">
        <w:rPr>
          <w:rFonts w:ascii="Times New Roman" w:eastAsia="Times New Roman" w:hAnsi="Times New Roman" w:cs="Times New Roman"/>
          <w:sz w:val="28"/>
          <w:szCs w:val="28"/>
        </w:rPr>
        <w:t>достижение норматива минимальной обеспеченности населения площадями</w:t>
      </w:r>
      <w:r w:rsidR="004852F9">
        <w:rPr>
          <w:rFonts w:ascii="Times New Roman" w:eastAsia="Times New Roman" w:hAnsi="Times New Roman" w:cs="Times New Roman"/>
          <w:sz w:val="28"/>
          <w:szCs w:val="28"/>
        </w:rPr>
        <w:t xml:space="preserve"> торговых </w:t>
      </w:r>
      <w:r w:rsidR="004852F9" w:rsidRPr="004852F9">
        <w:rPr>
          <w:rFonts w:ascii="Times New Roman" w:eastAsia="Times New Roman" w:hAnsi="Times New Roman" w:cs="Times New Roman"/>
          <w:sz w:val="28"/>
          <w:szCs w:val="28"/>
        </w:rPr>
        <w:t>объектов по продаже продовольственных и непродовольственных</w:t>
      </w:r>
      <w:r w:rsidR="004852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852F9" w:rsidRPr="004852F9">
        <w:rPr>
          <w:rFonts w:ascii="Times New Roman" w:eastAsia="Times New Roman" w:hAnsi="Times New Roman" w:cs="Times New Roman"/>
          <w:sz w:val="28"/>
          <w:szCs w:val="28"/>
        </w:rPr>
        <w:t>товаров</w:t>
      </w:r>
      <w:r w:rsidR="004852F9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F1661" w:rsidRPr="004852F9" w:rsidRDefault="0098739D" w:rsidP="004852F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="004F1661" w:rsidRPr="00531169">
        <w:rPr>
          <w:rFonts w:ascii="Times New Roman" w:hAnsi="Times New Roman" w:cs="Times New Roman"/>
          <w:sz w:val="28"/>
          <w:szCs w:val="28"/>
          <w:lang w:eastAsia="en-US"/>
        </w:rPr>
        <w:t xml:space="preserve">издание постановления об утверждении </w:t>
      </w:r>
      <w:r w:rsidR="004F1661" w:rsidRPr="00531169">
        <w:rPr>
          <w:rFonts w:ascii="Times New Roman" w:hAnsi="Times New Roman" w:cs="Times New Roman"/>
          <w:sz w:val="28"/>
          <w:szCs w:val="28"/>
        </w:rPr>
        <w:t xml:space="preserve">схемы размещения нестационарных торговых объектов на территории  муниципального образования – </w:t>
      </w:r>
      <w:proofErr w:type="spellStart"/>
      <w:r w:rsidR="004F1661" w:rsidRPr="00531169">
        <w:rPr>
          <w:rFonts w:ascii="Times New Roman" w:hAnsi="Times New Roman" w:cs="Times New Roman"/>
          <w:sz w:val="28"/>
          <w:szCs w:val="28"/>
        </w:rPr>
        <w:t>Осиниковский</w:t>
      </w:r>
      <w:proofErr w:type="spellEnd"/>
      <w:r w:rsidR="004F1661" w:rsidRPr="00531169">
        <w:rPr>
          <w:rFonts w:ascii="Times New Roman" w:hAnsi="Times New Roman" w:cs="Times New Roman"/>
          <w:sz w:val="28"/>
          <w:szCs w:val="28"/>
        </w:rPr>
        <w:t xml:space="preserve">  городской  округ.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4. Формы </w:t>
      </w:r>
      <w:proofErr w:type="gramStart"/>
      <w:r w:rsidRPr="005311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контроля за</w:t>
      </w:r>
      <w:proofErr w:type="gramEnd"/>
      <w:r w:rsidRPr="0053116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исполнением муниципальной функции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4.1. </w:t>
      </w: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исполнением муниципальной функции осуществляется в форме текущего контроля.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4.2. Проверяются все принятые заявления и документы для предоставления муниципальной функции.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4.3. Контроль осуществляется путем проведения проверок соблюдения специалистом отдела, в должностные обязанности которого входит работа по исполнению муниципальной функции, настоящего административного регламента и иных нормативных правовых актов, устанавливающих требования к предоставлению муниципальной функции.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4.4. </w:t>
      </w:r>
      <w:proofErr w:type="gramStart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полнотой и качеством предоставления муниципальной функции включает в себя проведение проверок, выявление и установление нарушений прав заявителей, принятие решений об устранении соответствующих нарушений и осуществляется председателем комитета экономики.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531169">
        <w:rPr>
          <w:rFonts w:ascii="Times New Roman" w:eastAsia="Times New Roman" w:hAnsi="Times New Roman" w:cs="Times New Roman"/>
          <w:sz w:val="28"/>
          <w:szCs w:val="28"/>
          <w:lang w:eastAsia="en-US"/>
        </w:rPr>
        <w:t>4.5.По результатам проведения проверок, в случае выявления нарушений прав заявителей, виновные лица привлекаются к дисциплинарной ответственности в соответствии с законодательством Российской Федерации досудебный (внесудебный) порядок обжалования решений и действий (бездействия) органа, предоставляющего муниципальную функцию, а также должностных лиц, муниципальных служащих.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pStyle w:val="a4"/>
        <w:numPr>
          <w:ilvl w:val="0"/>
          <w:numId w:val="1"/>
        </w:numPr>
        <w:ind w:left="0"/>
        <w:jc w:val="center"/>
        <w:rPr>
          <w:b/>
          <w:bCs/>
          <w:sz w:val="28"/>
          <w:szCs w:val="28"/>
        </w:rPr>
      </w:pPr>
      <w:r w:rsidRPr="00531169">
        <w:rPr>
          <w:b/>
          <w:bCs/>
          <w:sz w:val="28"/>
          <w:szCs w:val="28"/>
        </w:rPr>
        <w:t>Порядок и формы контроля</w:t>
      </w:r>
    </w:p>
    <w:p w:rsidR="004F1661" w:rsidRPr="00531169" w:rsidRDefault="004F1661" w:rsidP="00531169">
      <w:pPr>
        <w:pStyle w:val="a4"/>
        <w:ind w:left="0" w:hanging="579"/>
        <w:jc w:val="center"/>
        <w:rPr>
          <w:b/>
          <w:bCs/>
          <w:sz w:val="28"/>
          <w:szCs w:val="28"/>
        </w:rPr>
      </w:pPr>
      <w:r w:rsidRPr="00531169">
        <w:rPr>
          <w:b/>
          <w:bCs/>
          <w:sz w:val="28"/>
          <w:szCs w:val="28"/>
        </w:rPr>
        <w:t>за предоставлением муниципальной услуги</w:t>
      </w:r>
    </w:p>
    <w:p w:rsidR="004F1661" w:rsidRPr="00531169" w:rsidRDefault="004F1661" w:rsidP="00531169">
      <w:pPr>
        <w:spacing w:after="0" w:line="240" w:lineRule="auto"/>
        <w:ind w:hanging="579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169">
        <w:rPr>
          <w:rFonts w:ascii="Times New Roman" w:hAnsi="Times New Roman" w:cs="Times New Roman"/>
          <w:bCs/>
          <w:sz w:val="28"/>
          <w:szCs w:val="28"/>
        </w:rPr>
        <w:t xml:space="preserve">5.1. Текущий </w:t>
      </w:r>
      <w:proofErr w:type="gramStart"/>
      <w:r w:rsidRPr="00531169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531169">
        <w:rPr>
          <w:rFonts w:ascii="Times New Roman" w:hAnsi="Times New Roman" w:cs="Times New Roman"/>
          <w:bCs/>
          <w:sz w:val="28"/>
          <w:szCs w:val="28"/>
        </w:rPr>
        <w:t xml:space="preserve"> соблюдением и исполнением муниципальными служащими последовательности действий, определенных административными процедурами по предоставлению муниципальной функции, осуществляет заместитель Главы городского округа, курирующий данное направление деятельности.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169">
        <w:rPr>
          <w:rFonts w:ascii="Times New Roman" w:hAnsi="Times New Roman" w:cs="Times New Roman"/>
          <w:bCs/>
          <w:sz w:val="28"/>
          <w:szCs w:val="28"/>
        </w:rPr>
        <w:t>5.2. Текущий контроль осуществляется путем проведения указанным должностным лицом проверок соблюдения и исполнения работниками положений Административного регламента, нормативных правовых актов Российской Федерации и муниципальных правовых актов.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169">
        <w:rPr>
          <w:rFonts w:ascii="Times New Roman" w:hAnsi="Times New Roman" w:cs="Times New Roman"/>
          <w:bCs/>
          <w:sz w:val="28"/>
          <w:szCs w:val="28"/>
        </w:rPr>
        <w:t>5.3. Полнота и качество предоставления муниципальной функции определяются по результатам проверки.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169">
        <w:rPr>
          <w:rFonts w:ascii="Times New Roman" w:hAnsi="Times New Roman" w:cs="Times New Roman"/>
          <w:bCs/>
          <w:sz w:val="28"/>
          <w:szCs w:val="28"/>
        </w:rPr>
        <w:t>4.3.1. Проверки могут быть плановыми и внеплановыми. При проверке рассматриваются все вопросы, связанные с предоставлением муниципальной функции, или отдельные аспекты. Проверка может проводиться по конкретному обращению заявителя.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31169">
        <w:rPr>
          <w:rFonts w:ascii="Times New Roman" w:hAnsi="Times New Roman" w:cs="Times New Roman"/>
          <w:bCs/>
          <w:sz w:val="28"/>
          <w:szCs w:val="28"/>
        </w:rPr>
        <w:t xml:space="preserve">4.4. Муниципальные служащие, участвующие в предоставлении муниципальной функции, несут ответственность за решения и действия (бездействие), принимаемые (осуществляемые) в ходе предоставления муниципальной функции, в соответствии с действующим законодательством. 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rPr>
          <w:rFonts w:ascii="Times New Roman" w:hAnsi="Times New Roman" w:cs="Times New Roman"/>
          <w:bCs/>
          <w:sz w:val="28"/>
          <w:szCs w:val="28"/>
        </w:rPr>
      </w:pPr>
    </w:p>
    <w:p w:rsidR="004F1661" w:rsidRPr="00531169" w:rsidRDefault="004F1661" w:rsidP="00531169">
      <w:pPr>
        <w:numPr>
          <w:ilvl w:val="0"/>
          <w:numId w:val="1"/>
        </w:numPr>
        <w:suppressAutoHyphens/>
        <w:spacing w:after="0" w:line="240" w:lineRule="auto"/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b/>
          <w:sz w:val="28"/>
          <w:szCs w:val="28"/>
        </w:rPr>
        <w:t>Досудебное (внесудебное) обжалование решений и действий (бездействия) органа, оказывающего муниципальную функцию, а также должностных лиц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6.1. Действия (бездействие) и решения Отдела, принятые в рамках предоставления муниципальной функции, могут быть обжалованы в порядке, предусмотренном законодательством Российской Федерации. 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lastRenderedPageBreak/>
        <w:t>6.2. Заявитель может обратиться с жалобой, в том числе в следующих случаях: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функции;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функции;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функции;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функции, у заявителя;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hAnsi="Times New Roman" w:cs="Times New Roman"/>
          <w:sz w:val="28"/>
          <w:szCs w:val="28"/>
        </w:rPr>
        <w:t>- отказ в предоставлении муниципальной функции,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требование с заявителя при предоставлении муниципальной функции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hAnsi="Times New Roman" w:cs="Times New Roman"/>
          <w:sz w:val="28"/>
          <w:szCs w:val="28"/>
        </w:rPr>
        <w:t>- отказ органа, предоставляющего муниципальную функцию или органа, предоставляющего муниципальную функцию, в исправлении допущенных опечаток и ошибок в выданных в результате предоставления муниципальной функции документах либо нарушение установленного срока таких исправлений.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6.3. Общие требования к порядку подачи и рассмотрения жалобы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6.3.1. Жалоба подается в письменной форме на бумажном носителе, в электронной форме в орган, предоставляющий муниципальную функцию.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функцию.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6.3.2. Жалоба может быть направлена по почте, с использованием информационно-телекоммуникационной сети "Интернет", официального сайта органа, предоставляющего муниципальную функцию (</w:t>
      </w:r>
      <w:hyperlink r:id="rId8" w:history="1">
        <w:r w:rsidRPr="00531169">
          <w:rPr>
            <w:rStyle w:val="a3"/>
            <w:rFonts w:ascii="Times New Roman" w:hAnsi="Times New Roman"/>
            <w:sz w:val="28"/>
            <w:szCs w:val="28"/>
          </w:rPr>
          <w:t>http://www.osinniki.org</w:t>
        </w:r>
      </w:hyperlink>
      <w:r w:rsidRPr="00531169">
        <w:rPr>
          <w:rFonts w:ascii="Times New Roman" w:hAnsi="Times New Roman" w:cs="Times New Roman"/>
          <w:sz w:val="28"/>
          <w:szCs w:val="28"/>
        </w:rPr>
        <w:t>), а также может быть принята при личном приеме заявителя.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6.4. Жалоба должна содержать: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наименование органа, должностного лица органа, предоставляющего муниципальную функцию, либо муниципального служащего, решения и действия (бездействие) которых обжалуются;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hAnsi="Times New Roman" w:cs="Times New Roman"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lastRenderedPageBreak/>
        <w:t>- сведения об обжалуемых решениях и действиях (бездействии) органа, предоставляющего муниципальную функцию, должностного лица органа, предоставляющего муниципальную функцию, либо муниципального служащего;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доводы, на основании которых заявитель не согласен с решением и действием (бездействием) органа, предоставляющего муниципальную функцию, должностного лица органа,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6.5. </w:t>
      </w:r>
      <w:proofErr w:type="gramStart"/>
      <w:r w:rsidRPr="00531169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функцию,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функцию, должностного лица органа, предоставляющего муниципальную функцию,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531169">
        <w:rPr>
          <w:rFonts w:ascii="Times New Roman" w:hAnsi="Times New Roman" w:cs="Times New Roman"/>
          <w:sz w:val="28"/>
          <w:szCs w:val="28"/>
        </w:rPr>
        <w:t xml:space="preserve"> исправлений - в течение пяти рабочих дней со дня ее регистрации. Правительство Российской Федерации вправе установить случаи, при которых срок рассмотрения жалобы может быть сокращен.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6.6. По результатам рассмотрения жалобы орган, предоставляющий муниципальную функцию, принимает одно из следующих решений: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31169">
        <w:rPr>
          <w:rFonts w:ascii="Times New Roman" w:hAnsi="Times New Roman" w:cs="Times New Roman"/>
          <w:sz w:val="28"/>
          <w:szCs w:val="28"/>
        </w:rPr>
        <w:t>- удовлетворяет жалобу, в том числе в форме отмены принятого решения, исправления допущенных органом, предоставляющим муниципальную функцию,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- отказывает в удовлетворении жалобы.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6.7. Не позднее дня, следующего за днем принятия решения, указанного в части 7 ст. 11.2 Федерального закона № 210-ФЗ,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4F1661" w:rsidRPr="00531169" w:rsidRDefault="004F1661" w:rsidP="0053116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531169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531169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 в соответствии с частью 1 ст. 11.2 Федерального закона № 210-ФЗ, незамедлительно направляет имеющиеся материалы в органы прокуратуры.</w:t>
      </w:r>
    </w:p>
    <w:p w:rsidR="004F1661" w:rsidRPr="00531169" w:rsidRDefault="004F1661" w:rsidP="0053116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531169" w:rsidRDefault="004F1661" w:rsidP="0053116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F1661" w:rsidRPr="00531169" w:rsidRDefault="004F1661" w:rsidP="0053116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 xml:space="preserve">Управляющий делами – </w:t>
      </w:r>
    </w:p>
    <w:p w:rsidR="004F1661" w:rsidRPr="00531169" w:rsidRDefault="004F1661" w:rsidP="00531169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1169">
        <w:rPr>
          <w:rFonts w:ascii="Times New Roman" w:hAnsi="Times New Roman" w:cs="Times New Roman"/>
          <w:sz w:val="28"/>
          <w:szCs w:val="28"/>
        </w:rPr>
        <w:t>руководитель аппарата                                                               Л.А. Скрябина</w:t>
      </w:r>
    </w:p>
    <w:p w:rsidR="004F1661" w:rsidRDefault="004F1661" w:rsidP="00531169">
      <w:pPr>
        <w:spacing w:after="0"/>
        <w:contextualSpacing/>
        <w:jc w:val="right"/>
        <w:rPr>
          <w:rFonts w:eastAsia="Times New Roman"/>
          <w:sz w:val="28"/>
          <w:szCs w:val="28"/>
          <w:lang w:eastAsia="en-US"/>
        </w:rPr>
      </w:pPr>
    </w:p>
    <w:p w:rsidR="004F1661" w:rsidRDefault="004F1661" w:rsidP="004F1661">
      <w:pPr>
        <w:jc w:val="right"/>
        <w:rPr>
          <w:rFonts w:eastAsia="Times New Roman"/>
          <w:sz w:val="28"/>
          <w:szCs w:val="28"/>
          <w:lang w:eastAsia="en-US"/>
        </w:rPr>
      </w:pPr>
    </w:p>
    <w:p w:rsidR="004F1661" w:rsidRPr="00DD11CC" w:rsidRDefault="004F1661" w:rsidP="00DD11CC">
      <w:pPr>
        <w:spacing w:after="0"/>
        <w:ind w:right="-284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lastRenderedPageBreak/>
        <w:t>Приложение 1</w:t>
      </w:r>
    </w:p>
    <w:p w:rsidR="004F1661" w:rsidRPr="00DD11CC" w:rsidRDefault="004F1661" w:rsidP="00DD11CC">
      <w:pPr>
        <w:spacing w:after="0"/>
        <w:ind w:right="-284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к административному регламенту</w:t>
      </w:r>
    </w:p>
    <w:p w:rsidR="004F1661" w:rsidRPr="00DD11CC" w:rsidRDefault="004F1661" w:rsidP="002A6DF1">
      <w:pPr>
        <w:spacing w:after="0"/>
        <w:ind w:right="-284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DD11CC" w:rsidRDefault="00DD11CC" w:rsidP="004F1661">
      <w:pPr>
        <w:ind w:right="-28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DD11CC" w:rsidRDefault="004F1661" w:rsidP="004F1661">
      <w:pPr>
        <w:ind w:right="-286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Заявление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 Заявитель ________________________________________________________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Хозяйствующий субъект ____________________________________________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Юридический (домашний) адрес 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Ф.И.О. руководителя предприятия 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ИНН _________________________ ОГРН 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контактный телефон 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Прошу включить место размещения нестационарного торгового объекта в Схему размещения нестационарных торговых объектов на территории </w:t>
      </w:r>
      <w:proofErr w:type="spellStart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округа: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адресные ориентиры места размещения нестационарного торгового объекта, предлагаемого для включения в схему _________________________</w:t>
      </w:r>
      <w:r w:rsidR="00245688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_________________________________________________________________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площадь места размещения нестационарного торгового объекта, предлагаемого для включения в схему 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вид деятельности ___________________________________________________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специализация (при ее наличии) нестационарного торгового объекта, предлагаемого для включения в схему ________________________________</w:t>
      </w:r>
    </w:p>
    <w:p w:rsidR="004F1661" w:rsidRPr="00DD11CC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Приложение:</w:t>
      </w:r>
    </w:p>
    <w:p w:rsidR="004F1661" w:rsidRDefault="004F1661" w:rsidP="00DD11CC">
      <w:pPr>
        <w:spacing w:after="0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копия инженерно - топографического плана в масштабе М 1:500 с нанесенными на нее границами места расположения нестационарного торгового объекта, предлагаемого для включения в схему или картографический материал, полученный из общедоступных информационных ресурсов, в том числе из информационно-телекоммуникационной  сети «Интернет», с нанесенными на него границами места расположения нестационарного торгового объекта.</w:t>
      </w:r>
    </w:p>
    <w:p w:rsidR="00DD11CC" w:rsidRPr="00DD11CC" w:rsidRDefault="00DD11CC" w:rsidP="00DD11CC">
      <w:pPr>
        <w:spacing w:after="0"/>
        <w:ind w:right="-142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4F1661" w:rsidRPr="00DD11CC" w:rsidRDefault="004F1661" w:rsidP="00DD11CC">
      <w:pPr>
        <w:spacing w:after="0"/>
        <w:ind w:right="-142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"__" ____________ 20__ г. </w:t>
      </w:r>
      <w:r w:rsid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________________________ </w:t>
      </w:r>
      <w:r w:rsid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</w:t>
      </w:r>
      <w:r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</w:t>
      </w:r>
    </w:p>
    <w:p w:rsidR="004F1661" w:rsidRPr="00DD11CC" w:rsidRDefault="00DD11CC" w:rsidP="00DD11CC">
      <w:pPr>
        <w:spacing w:after="0"/>
        <w:ind w:right="-14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r w:rsidR="004F1661"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(дата подачи заявления)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r w:rsidR="004F1661"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(Ф.И.О. предпринимателя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        </w:t>
      </w:r>
      <w:r w:rsidR="004F1661"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="004F1661"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>(подпись)</w:t>
      </w:r>
    </w:p>
    <w:p w:rsidR="004F1661" w:rsidRPr="00DD11CC" w:rsidRDefault="00245688" w:rsidP="00DD11CC">
      <w:pPr>
        <w:spacing w:after="0"/>
        <w:ind w:right="-142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</w:t>
      </w:r>
      <w:r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руководителя предприятия)</w:t>
      </w:r>
    </w:p>
    <w:p w:rsidR="004F1661" w:rsidRPr="00DD11CC" w:rsidRDefault="004F1661" w:rsidP="004F1661">
      <w:pPr>
        <w:ind w:right="-286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D11C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</w:t>
      </w:r>
    </w:p>
    <w:p w:rsidR="004F1661" w:rsidRPr="00DD11CC" w:rsidRDefault="004F1661" w:rsidP="004F1661">
      <w:pPr>
        <w:ind w:right="-286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  М.П.</w:t>
      </w: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2A6DF1" w:rsidRDefault="002A6DF1" w:rsidP="004F1661">
      <w:pPr>
        <w:pStyle w:val="ConsPlusNormal"/>
        <w:jc w:val="right"/>
        <w:rPr>
          <w:szCs w:val="28"/>
        </w:rPr>
      </w:pPr>
    </w:p>
    <w:p w:rsidR="004F1661" w:rsidRDefault="004F1661" w:rsidP="004F1661">
      <w:pPr>
        <w:pStyle w:val="ConsPlusNormal"/>
        <w:jc w:val="right"/>
        <w:rPr>
          <w:szCs w:val="28"/>
        </w:rPr>
      </w:pPr>
      <w:r>
        <w:rPr>
          <w:szCs w:val="28"/>
        </w:rPr>
        <w:t xml:space="preserve">Приложение № 2 </w:t>
      </w:r>
    </w:p>
    <w:p w:rsidR="002A6DF1" w:rsidRPr="002A6DF1" w:rsidRDefault="004F1661" w:rsidP="002A6DF1">
      <w:pPr>
        <w:spacing w:after="0"/>
        <w:ind w:right="-284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A6DF1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2A6DF1" w:rsidRPr="002A6DF1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</w:p>
    <w:p w:rsidR="002A6DF1" w:rsidRPr="00DD11CC" w:rsidRDefault="002A6DF1" w:rsidP="002A6DF1">
      <w:pPr>
        <w:spacing w:after="0"/>
        <w:ind w:right="-284"/>
        <w:jc w:val="right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proofErr w:type="spellStart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>Осинниковского</w:t>
      </w:r>
      <w:proofErr w:type="spellEnd"/>
      <w:r w:rsidRPr="00DD11C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городского округа</w:t>
      </w:r>
    </w:p>
    <w:p w:rsidR="004F1661" w:rsidRDefault="004F1661" w:rsidP="004F1661">
      <w:pPr>
        <w:pStyle w:val="ConsPlusNormal"/>
        <w:ind w:firstLine="567"/>
        <w:jc w:val="right"/>
        <w:rPr>
          <w:szCs w:val="28"/>
        </w:rPr>
      </w:pPr>
    </w:p>
    <w:p w:rsidR="004F1661" w:rsidRDefault="004F1661" w:rsidP="004F1661">
      <w:pPr>
        <w:pStyle w:val="ConsPlusNormal"/>
        <w:tabs>
          <w:tab w:val="left" w:pos="6521"/>
        </w:tabs>
        <w:rPr>
          <w:sz w:val="24"/>
          <w:szCs w:val="24"/>
        </w:rPr>
      </w:pPr>
    </w:p>
    <w:p w:rsidR="004F1661" w:rsidRPr="002A6DF1" w:rsidRDefault="004F1661" w:rsidP="00BD1D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6DF1">
        <w:rPr>
          <w:rFonts w:ascii="Times New Roman" w:hAnsi="Times New Roman" w:cs="Times New Roman"/>
          <w:b/>
          <w:bCs/>
          <w:sz w:val="28"/>
          <w:szCs w:val="28"/>
        </w:rPr>
        <w:t>БЛОК-СХЕМА</w:t>
      </w:r>
    </w:p>
    <w:p w:rsidR="004F1661" w:rsidRPr="002A6DF1" w:rsidRDefault="00BD1DA5" w:rsidP="002A6DF1">
      <w:pPr>
        <w:spacing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</w:pPr>
      <w:r w:rsidRPr="002A6DF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исполнения муниципальной функции «Формирование схемы размещения нестационарных торговых объектов на территории </w:t>
      </w:r>
      <w:proofErr w:type="spellStart"/>
      <w:r w:rsidRPr="002A6DF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Осинниковского</w:t>
      </w:r>
      <w:proofErr w:type="spellEnd"/>
      <w:r w:rsidRPr="002A6DF1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городского округа»</w:t>
      </w:r>
    </w:p>
    <w:tbl>
      <w:tblPr>
        <w:tblStyle w:val="a5"/>
        <w:tblW w:w="0" w:type="auto"/>
        <w:tblLook w:val="04A0"/>
      </w:tblPr>
      <w:tblGrid>
        <w:gridCol w:w="2956"/>
        <w:gridCol w:w="3178"/>
        <w:gridCol w:w="3719"/>
      </w:tblGrid>
      <w:tr w:rsidR="0098739D" w:rsidTr="00BD1DA5">
        <w:tc>
          <w:tcPr>
            <w:tcW w:w="9853" w:type="dxa"/>
            <w:gridSpan w:val="3"/>
            <w:tcBorders>
              <w:bottom w:val="single" w:sz="4" w:space="0" w:color="auto"/>
            </w:tcBorders>
          </w:tcPr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Прием заявлений о внесении в схему и размещении нестационарных торговых</w:t>
            </w:r>
          </w:p>
          <w:p w:rsidR="0098739D" w:rsidRPr="00BD1DA5" w:rsidRDefault="0098739D" w:rsidP="00BD1DA5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объектов</w:t>
            </w:r>
          </w:p>
        </w:tc>
      </w:tr>
      <w:tr w:rsidR="0098739D" w:rsidTr="002A6DF1">
        <w:tc>
          <w:tcPr>
            <w:tcW w:w="9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8739D" w:rsidRPr="00BD1DA5" w:rsidRDefault="00BD1DA5" w:rsidP="00BD1D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proofErr w:type="spellStart"/>
            <w:r w:rsidRPr="00BD1DA5">
              <w:rPr>
                <w:rFonts w:ascii="Times New Roman" w:hAnsi="Times New Roman"/>
                <w:b/>
                <w:sz w:val="40"/>
                <w:szCs w:val="40"/>
              </w:rPr>
              <w:t>↓</w:t>
            </w:r>
            <w:proofErr w:type="spellEnd"/>
          </w:p>
        </w:tc>
      </w:tr>
      <w:tr w:rsidR="0098739D" w:rsidTr="002A6DF1">
        <w:tc>
          <w:tcPr>
            <w:tcW w:w="985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8739D" w:rsidRDefault="0098739D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8739D">
              <w:rPr>
                <w:rFonts w:ascii="Times New Roman" w:hAnsi="Times New Roman"/>
                <w:sz w:val="28"/>
                <w:szCs w:val="28"/>
              </w:rPr>
              <w:t>Рассмотрение заявлений на заседании Рабочей группы</w:t>
            </w:r>
          </w:p>
          <w:p w:rsidR="00BD1DA5" w:rsidRPr="0098739D" w:rsidRDefault="00BD1DA5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39D" w:rsidTr="002A6DF1">
        <w:tc>
          <w:tcPr>
            <w:tcW w:w="9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8739D" w:rsidRPr="00BD1DA5" w:rsidRDefault="00BD1DA5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proofErr w:type="spellStart"/>
            <w:r w:rsidRPr="00BD1DA5">
              <w:rPr>
                <w:rFonts w:ascii="Times New Roman" w:hAnsi="Times New Roman"/>
                <w:b/>
                <w:sz w:val="40"/>
                <w:szCs w:val="40"/>
              </w:rPr>
              <w:t>↓</w:t>
            </w:r>
            <w:proofErr w:type="spellEnd"/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                            </w:t>
            </w:r>
            <w:proofErr w:type="spellStart"/>
            <w:r w:rsidRPr="00BD1DA5">
              <w:rPr>
                <w:rFonts w:ascii="Times New Roman" w:hAnsi="Times New Roman"/>
                <w:b/>
                <w:sz w:val="40"/>
                <w:szCs w:val="40"/>
              </w:rPr>
              <w:t>↓</w:t>
            </w:r>
            <w:proofErr w:type="spellEnd"/>
          </w:p>
        </w:tc>
      </w:tr>
      <w:tr w:rsidR="0098739D" w:rsidRPr="0098739D" w:rsidTr="002A6DF1">
        <w:tc>
          <w:tcPr>
            <w:tcW w:w="2956" w:type="dxa"/>
            <w:tcBorders>
              <w:top w:val="single" w:sz="4" w:space="0" w:color="auto"/>
              <w:right w:val="single" w:sz="4" w:space="0" w:color="auto"/>
            </w:tcBorders>
          </w:tcPr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Принятие решения о</w:t>
            </w:r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proofErr w:type="gramStart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внесении</w:t>
            </w:r>
            <w:proofErr w:type="gramEnd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 в схему и</w:t>
            </w:r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размещении </w:t>
            </w:r>
            <w:proofErr w:type="gramStart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нестационарных</w:t>
            </w:r>
            <w:proofErr w:type="gramEnd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 торговых</w:t>
            </w:r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объектов</w:t>
            </w:r>
          </w:p>
        </w:tc>
        <w:tc>
          <w:tcPr>
            <w:tcW w:w="317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8739D" w:rsidRPr="0098739D" w:rsidRDefault="0098739D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</w:tcBorders>
          </w:tcPr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решения об отказе </w:t>
            </w:r>
            <w:proofErr w:type="gramStart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внесении в схему и</w:t>
            </w:r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размещении </w:t>
            </w:r>
            <w:proofErr w:type="gramStart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нестационарных</w:t>
            </w:r>
            <w:proofErr w:type="gramEnd"/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торговых объектов</w:t>
            </w:r>
          </w:p>
          <w:p w:rsidR="0098739D" w:rsidRPr="0098739D" w:rsidRDefault="0098739D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8739D" w:rsidRPr="002A6DF1" w:rsidTr="002A6DF1">
        <w:tc>
          <w:tcPr>
            <w:tcW w:w="985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739D" w:rsidRPr="002A6DF1" w:rsidRDefault="00BD1DA5" w:rsidP="00BD1DA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 w:rsidRPr="002A6DF1"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                              </w:t>
            </w:r>
            <w:proofErr w:type="spellStart"/>
            <w:r w:rsidRPr="002A6DF1">
              <w:rPr>
                <w:rFonts w:ascii="Times New Roman" w:hAnsi="Times New Roman"/>
                <w:b/>
                <w:sz w:val="40"/>
                <w:szCs w:val="40"/>
              </w:rPr>
              <w:t>↓</w:t>
            </w:r>
            <w:proofErr w:type="spellEnd"/>
          </w:p>
        </w:tc>
      </w:tr>
      <w:tr w:rsidR="002A6DF1" w:rsidRPr="0098739D" w:rsidTr="002A6DF1">
        <w:tc>
          <w:tcPr>
            <w:tcW w:w="6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A6DF1" w:rsidRPr="0098739D" w:rsidRDefault="002A6DF1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DF1" w:rsidRPr="0098739D" w:rsidRDefault="002A6DF1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Вручение заявителю решения</w:t>
            </w:r>
          </w:p>
          <w:p w:rsidR="002A6DF1" w:rsidRPr="0098739D" w:rsidRDefault="002A6DF1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об отказе </w:t>
            </w:r>
            <w:proofErr w:type="gramStart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в</w:t>
            </w:r>
            <w:proofErr w:type="gramEnd"/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 внесении в схему и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размещении нестационарных</w:t>
            </w:r>
          </w:p>
          <w:p w:rsidR="002A6DF1" w:rsidRPr="0098739D" w:rsidRDefault="002A6DF1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торговых объектов</w:t>
            </w:r>
          </w:p>
        </w:tc>
      </w:tr>
      <w:tr w:rsidR="00BD1DA5" w:rsidRPr="002A6DF1" w:rsidTr="002A6DF1">
        <w:tc>
          <w:tcPr>
            <w:tcW w:w="9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D1DA5" w:rsidRPr="002A6DF1" w:rsidRDefault="002A6DF1" w:rsidP="0041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 xml:space="preserve">                                                      </w:t>
            </w:r>
            <w:proofErr w:type="spellStart"/>
            <w:r w:rsidR="00BD1DA5" w:rsidRPr="002A6DF1">
              <w:rPr>
                <w:rFonts w:ascii="Times New Roman" w:hAnsi="Times New Roman"/>
                <w:b/>
                <w:sz w:val="40"/>
                <w:szCs w:val="40"/>
              </w:rPr>
              <w:t>↓</w:t>
            </w:r>
            <w:proofErr w:type="spellEnd"/>
          </w:p>
        </w:tc>
      </w:tr>
      <w:tr w:rsidR="0098739D" w:rsidTr="002A6DF1">
        <w:tc>
          <w:tcPr>
            <w:tcW w:w="9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Подготовка проекта схемы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(внесение изменений в схему)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размещения</w:t>
            </w:r>
          </w:p>
          <w:p w:rsidR="0098739D" w:rsidRPr="0098739D" w:rsidRDefault="0098739D" w:rsidP="0098739D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нестационарных торговых объектов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Осинниковского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городского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округа</w:t>
            </w:r>
          </w:p>
        </w:tc>
      </w:tr>
      <w:tr w:rsidR="002A6DF1" w:rsidTr="002A6DF1">
        <w:tc>
          <w:tcPr>
            <w:tcW w:w="985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A6DF1" w:rsidRPr="002A6DF1" w:rsidRDefault="002A6DF1" w:rsidP="00417A3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/>
                <w:sz w:val="40"/>
                <w:szCs w:val="40"/>
              </w:rPr>
              <w:t>↓</w:t>
            </w:r>
            <w:proofErr w:type="spellEnd"/>
          </w:p>
        </w:tc>
      </w:tr>
      <w:tr w:rsidR="0098739D" w:rsidTr="002A6DF1">
        <w:tc>
          <w:tcPr>
            <w:tcW w:w="985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8739D" w:rsidRPr="0098739D" w:rsidRDefault="0098739D" w:rsidP="002A6D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Согласование и утверждение проекта схемы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(внесение изменений в схему)</w:t>
            </w:r>
          </w:p>
          <w:p w:rsidR="0098739D" w:rsidRPr="002A6DF1" w:rsidRDefault="0098739D" w:rsidP="002A6DF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размещения нестационарных торговых объектов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на территории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</w:rPr>
              <w:t>Осинниковского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>городского округа</w:t>
            </w:r>
          </w:p>
          <w:p w:rsidR="002A6DF1" w:rsidRPr="002A6DF1" w:rsidRDefault="002A6DF1" w:rsidP="0098739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40"/>
                <w:szCs w:val="40"/>
              </w:rPr>
            </w:pPr>
            <w:proofErr w:type="spellStart"/>
            <w:r>
              <w:rPr>
                <w:rFonts w:ascii="Times New Roman" w:hAnsi="Times New Roman"/>
                <w:sz w:val="40"/>
                <w:szCs w:val="40"/>
              </w:rPr>
              <w:t>↓</w:t>
            </w:r>
            <w:proofErr w:type="spellEnd"/>
          </w:p>
        </w:tc>
      </w:tr>
      <w:tr w:rsidR="0098739D" w:rsidTr="002A6DF1">
        <w:tc>
          <w:tcPr>
            <w:tcW w:w="9853" w:type="dxa"/>
            <w:gridSpan w:val="3"/>
            <w:tcBorders>
              <w:top w:val="single" w:sz="4" w:space="0" w:color="auto"/>
            </w:tcBorders>
          </w:tcPr>
          <w:p w:rsidR="0098739D" w:rsidRPr="0098739D" w:rsidRDefault="0098739D" w:rsidP="002A6DF1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8739D">
              <w:rPr>
                <w:rFonts w:ascii="Times New Roman" w:eastAsia="Times New Roman" w:hAnsi="Times New Roman"/>
                <w:sz w:val="28"/>
                <w:szCs w:val="28"/>
              </w:rPr>
              <w:t xml:space="preserve">Принятие постановления </w:t>
            </w:r>
            <w:r w:rsidR="00BD1DA5" w:rsidRPr="0053116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 утверждении </w:t>
            </w:r>
            <w:r w:rsidR="00BD1DA5" w:rsidRPr="00531169">
              <w:rPr>
                <w:rFonts w:ascii="Times New Roman" w:hAnsi="Times New Roman"/>
                <w:sz w:val="28"/>
                <w:szCs w:val="28"/>
              </w:rPr>
              <w:t xml:space="preserve">схемы размещения нестационарных торговых объектов на территории  муниципального образования – </w:t>
            </w:r>
            <w:proofErr w:type="spellStart"/>
            <w:r w:rsidR="00BD1DA5" w:rsidRPr="00531169">
              <w:rPr>
                <w:rFonts w:ascii="Times New Roman" w:hAnsi="Times New Roman"/>
                <w:sz w:val="28"/>
                <w:szCs w:val="28"/>
              </w:rPr>
              <w:t>Осиниковский</w:t>
            </w:r>
            <w:proofErr w:type="spellEnd"/>
            <w:r w:rsidR="00BD1DA5" w:rsidRPr="00531169">
              <w:rPr>
                <w:rFonts w:ascii="Times New Roman" w:hAnsi="Times New Roman"/>
                <w:sz w:val="28"/>
                <w:szCs w:val="28"/>
              </w:rPr>
              <w:t xml:space="preserve">  городской  округ</w:t>
            </w:r>
          </w:p>
        </w:tc>
      </w:tr>
    </w:tbl>
    <w:p w:rsidR="004F1661" w:rsidRDefault="004F1661" w:rsidP="004F1661">
      <w:pPr>
        <w:widowControl w:val="0"/>
        <w:autoSpaceDE w:val="0"/>
        <w:autoSpaceDN w:val="0"/>
        <w:adjustRightInd w:val="0"/>
        <w:jc w:val="center"/>
      </w:pPr>
    </w:p>
    <w:p w:rsidR="004F1661" w:rsidRDefault="004F1661" w:rsidP="004F1661">
      <w:pPr>
        <w:widowControl w:val="0"/>
        <w:autoSpaceDE w:val="0"/>
        <w:autoSpaceDN w:val="0"/>
        <w:adjustRightInd w:val="0"/>
        <w:jc w:val="center"/>
      </w:pPr>
    </w:p>
    <w:sectPr w:rsidR="004F1661" w:rsidSect="00B402FD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03A64"/>
    <w:multiLevelType w:val="hybridMultilevel"/>
    <w:tmpl w:val="6DFCC758"/>
    <w:lvl w:ilvl="0" w:tplc="52B453F0">
      <w:start w:val="5"/>
      <w:numFmt w:val="decimal"/>
      <w:lvlText w:val="%1."/>
      <w:lvlJc w:val="left"/>
      <w:pPr>
        <w:ind w:left="2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</w:lvl>
    <w:lvl w:ilvl="3" w:tplc="0419000F" w:tentative="1">
      <w:start w:val="1"/>
      <w:numFmt w:val="decimal"/>
      <w:lvlText w:val="%4."/>
      <w:lvlJc w:val="left"/>
      <w:pPr>
        <w:ind w:left="2379" w:hanging="360"/>
      </w:p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</w:lvl>
    <w:lvl w:ilvl="6" w:tplc="0419000F" w:tentative="1">
      <w:start w:val="1"/>
      <w:numFmt w:val="decimal"/>
      <w:lvlText w:val="%7."/>
      <w:lvlJc w:val="left"/>
      <w:pPr>
        <w:ind w:left="4539" w:hanging="360"/>
      </w:p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1">
    <w:nsid w:val="7F62323E"/>
    <w:multiLevelType w:val="hybridMultilevel"/>
    <w:tmpl w:val="80B06490"/>
    <w:lvl w:ilvl="0" w:tplc="59F809A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4F1661"/>
    <w:rsid w:val="00054C6F"/>
    <w:rsid w:val="00090378"/>
    <w:rsid w:val="000A0FBC"/>
    <w:rsid w:val="00245688"/>
    <w:rsid w:val="002A6DF1"/>
    <w:rsid w:val="004852F9"/>
    <w:rsid w:val="004F1661"/>
    <w:rsid w:val="004F70C9"/>
    <w:rsid w:val="00531169"/>
    <w:rsid w:val="00705956"/>
    <w:rsid w:val="00750412"/>
    <w:rsid w:val="008A18C3"/>
    <w:rsid w:val="0098739D"/>
    <w:rsid w:val="00992896"/>
    <w:rsid w:val="009D78D6"/>
    <w:rsid w:val="009F19C5"/>
    <w:rsid w:val="00A75ABB"/>
    <w:rsid w:val="00BD1DA5"/>
    <w:rsid w:val="00DD11CC"/>
    <w:rsid w:val="00F37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F1661"/>
    <w:rPr>
      <w:rFonts w:cs="Times New Roman"/>
      <w:color w:val="0000FF"/>
      <w:u w:val="single"/>
    </w:rPr>
  </w:style>
  <w:style w:type="paragraph" w:customStyle="1" w:styleId="ConsNonformat">
    <w:name w:val="ConsNonformat"/>
    <w:rsid w:val="004F166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4F166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List Paragraph"/>
    <w:basedOn w:val="a"/>
    <w:uiPriority w:val="99"/>
    <w:qFormat/>
    <w:rsid w:val="004F166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5">
    <w:name w:val="Table Grid"/>
    <w:basedOn w:val="a1"/>
    <w:rsid w:val="004F166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89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0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5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24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1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4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3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4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1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9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5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7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9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00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1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2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4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3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1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7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97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7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1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0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6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0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97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19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4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8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12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6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2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35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44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67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8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81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83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2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3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0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76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8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60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02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2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7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9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65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5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20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05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7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3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93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5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4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7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1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0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0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5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inniki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sinniki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rg-osin@mail.ru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4837</Words>
  <Characters>27577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2017-10-20T03:34:00Z</cp:lastPrinted>
  <dcterms:created xsi:type="dcterms:W3CDTF">2017-10-16T09:56:00Z</dcterms:created>
  <dcterms:modified xsi:type="dcterms:W3CDTF">2017-10-20T03:34:00Z</dcterms:modified>
</cp:coreProperties>
</file>